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8088" w14:textId="6262CDE2" w:rsidR="004C3CB2" w:rsidRPr="00F37B1D" w:rsidRDefault="00F37B1D" w:rsidP="00F37B1D">
      <w:pPr>
        <w:jc w:val="center"/>
        <w:rPr>
          <w:rFonts w:ascii="Times New Roman" w:hAnsi="Times New Roman" w:cs="Times New Roman"/>
          <w:b/>
          <w:bCs/>
          <w:sz w:val="28"/>
          <w:szCs w:val="28"/>
          <w:u w:val="single"/>
          <w:lang w:val="el-GR"/>
        </w:rPr>
      </w:pPr>
      <w:r w:rsidRPr="00F37B1D">
        <w:rPr>
          <w:rFonts w:ascii="Times New Roman" w:hAnsi="Times New Roman" w:cs="Times New Roman"/>
          <w:b/>
          <w:bCs/>
          <w:sz w:val="28"/>
          <w:szCs w:val="28"/>
          <w:u w:val="single"/>
          <w:lang w:val="el-GR"/>
        </w:rPr>
        <w:t>ΔΙΑΓΩΝΙΣΜΑ ΑΡΧΑΙΑ ΕΛΛΗΝΙΚΑ – Γ’ ΛΥΚΕΙΟΥ</w:t>
      </w:r>
    </w:p>
    <w:p w14:paraId="3451BE6D" w14:textId="31AB2CCD" w:rsidR="00F37B1D" w:rsidRPr="00F37B1D" w:rsidRDefault="00F37B1D">
      <w:pPr>
        <w:rPr>
          <w:rFonts w:ascii="Times New Roman" w:hAnsi="Times New Roman" w:cs="Times New Roman"/>
          <w:b/>
          <w:bCs/>
          <w:sz w:val="24"/>
          <w:szCs w:val="24"/>
          <w:lang w:val="el-GR"/>
        </w:rPr>
      </w:pPr>
      <w:r w:rsidRPr="00F37B1D">
        <w:rPr>
          <w:rFonts w:ascii="Times New Roman" w:hAnsi="Times New Roman" w:cs="Times New Roman"/>
          <w:b/>
          <w:bCs/>
          <w:sz w:val="24"/>
          <w:szCs w:val="24"/>
          <w:lang w:val="el-GR"/>
        </w:rPr>
        <w:t>Α. ΔΙΔΑΓΜΕΝΟ ΚΕΙΜΕΝΟ</w:t>
      </w:r>
    </w:p>
    <w:p w14:paraId="66C28378" w14:textId="0EE28B05" w:rsidR="00853CDD" w:rsidRPr="00F37B1D" w:rsidRDefault="00853CDD" w:rsidP="00F37B1D">
      <w:pPr>
        <w:jc w:val="center"/>
        <w:rPr>
          <w:rFonts w:ascii="Times New Roman" w:hAnsi="Times New Roman" w:cs="Times New Roman"/>
          <w:b/>
          <w:bCs/>
          <w:sz w:val="24"/>
          <w:szCs w:val="24"/>
          <w:lang w:val="el-GR"/>
        </w:rPr>
      </w:pPr>
      <w:r w:rsidRPr="00F37B1D">
        <w:rPr>
          <w:rFonts w:ascii="Times New Roman" w:hAnsi="Times New Roman" w:cs="Times New Roman"/>
          <w:b/>
          <w:bCs/>
          <w:sz w:val="24"/>
          <w:szCs w:val="24"/>
          <w:lang w:val="el-GR"/>
        </w:rPr>
        <w:t>ΑΡΙΣΤΟΤΕΛΗΣ, Πολιτικά, Α 1.1·8, 1252</w:t>
      </w:r>
      <w:r w:rsidRPr="00F37B1D">
        <w:rPr>
          <w:rFonts w:ascii="Times New Roman" w:hAnsi="Times New Roman" w:cs="Times New Roman"/>
          <w:b/>
          <w:bCs/>
          <w:sz w:val="24"/>
          <w:szCs w:val="24"/>
        </w:rPr>
        <w:t>a</w:t>
      </w:r>
      <w:r w:rsidRPr="00F37B1D">
        <w:rPr>
          <w:rFonts w:ascii="Times New Roman" w:hAnsi="Times New Roman" w:cs="Times New Roman"/>
          <w:b/>
          <w:bCs/>
          <w:sz w:val="24"/>
          <w:szCs w:val="24"/>
          <w:lang w:val="el-GR"/>
        </w:rPr>
        <w:t xml:space="preserve">1-7· </w:t>
      </w:r>
      <w:r w:rsidRPr="00F37B1D">
        <w:rPr>
          <w:rFonts w:ascii="Times New Roman" w:hAnsi="Times New Roman" w:cs="Times New Roman"/>
          <w:b/>
          <w:bCs/>
          <w:sz w:val="24"/>
          <w:szCs w:val="24"/>
        </w:rPr>
        <w:t>b</w:t>
      </w:r>
      <w:r w:rsidRPr="00F37B1D">
        <w:rPr>
          <w:rFonts w:ascii="Times New Roman" w:hAnsi="Times New Roman" w:cs="Times New Roman"/>
          <w:b/>
          <w:bCs/>
          <w:sz w:val="24"/>
          <w:szCs w:val="24"/>
          <w:lang w:val="el-GR"/>
        </w:rPr>
        <w:t>27-32</w:t>
      </w:r>
    </w:p>
    <w:p w14:paraId="104E0C05" w14:textId="4EABDC5B" w:rsidR="00483748" w:rsidRPr="00AF3E5E" w:rsidRDefault="00853CDD" w:rsidP="00483748">
      <w:pPr>
        <w:jc w:val="both"/>
        <w:rPr>
          <w:rFonts w:ascii="Times New Roman" w:hAnsi="Times New Roman" w:cs="Times New Roman"/>
          <w:b/>
          <w:bCs/>
          <w:sz w:val="24"/>
          <w:szCs w:val="24"/>
          <w:lang w:val="el-GR"/>
        </w:rPr>
      </w:pPr>
      <w:r w:rsidRPr="00AF3E5E">
        <w:rPr>
          <w:rFonts w:ascii="Times New Roman" w:hAnsi="Times New Roman" w:cs="Times New Roman"/>
          <w:sz w:val="24"/>
          <w:szCs w:val="24"/>
          <w:lang w:val="el-GR"/>
        </w:rPr>
        <w:t xml:space="preserve">Ἐπειδὴ πᾶσαν πόλιν ὁρῶμεν κοινωνίαν τινὰ </w:t>
      </w:r>
      <w:bookmarkStart w:id="0" w:name="_Hlk131673189"/>
      <w:r w:rsidRPr="00AF3E5E">
        <w:rPr>
          <w:rFonts w:ascii="Times New Roman" w:hAnsi="Times New Roman" w:cs="Times New Roman"/>
          <w:sz w:val="24"/>
          <w:szCs w:val="24"/>
          <w:lang w:val="el-GR"/>
        </w:rPr>
        <w:t>οὖσαν</w:t>
      </w:r>
      <w:bookmarkEnd w:id="0"/>
      <w:r w:rsidRPr="00AF3E5E">
        <w:rPr>
          <w:rFonts w:ascii="Times New Roman" w:hAnsi="Times New Roman" w:cs="Times New Roman"/>
          <w:sz w:val="24"/>
          <w:szCs w:val="24"/>
          <w:lang w:val="el-GR"/>
        </w:rPr>
        <w:t xml:space="preserve"> καὶ πᾶσαν κοινωνίαν ἀγαθοῦ τινος ἕνεκεν συνεστηκυῖαν (τοῦ γὰρ εἶναι δοκοῦντος ἀγαθοῦ χάριν πάντα πράττουσι πάντες), δῆλον ὡς πᾶσαι μὲν ἀγαθοῦ τινος στοχάζονται, μάλιστα δὲ καὶ τοῦ κυριωτάτου πάντων ἡ πασῶν κυριωτάτη καὶ πάσας </w:t>
      </w:r>
      <w:bookmarkStart w:id="1" w:name="_Hlk131673212"/>
      <w:r w:rsidRPr="00AF3E5E">
        <w:rPr>
          <w:rFonts w:ascii="Times New Roman" w:hAnsi="Times New Roman" w:cs="Times New Roman"/>
          <w:sz w:val="24"/>
          <w:szCs w:val="24"/>
          <w:lang w:val="el-GR"/>
        </w:rPr>
        <w:t>περιέχουσα</w:t>
      </w:r>
      <w:bookmarkEnd w:id="1"/>
      <w:r w:rsidRPr="00AF3E5E">
        <w:rPr>
          <w:rFonts w:ascii="Times New Roman" w:hAnsi="Times New Roman" w:cs="Times New Roman"/>
          <w:sz w:val="24"/>
          <w:szCs w:val="24"/>
          <w:lang w:val="el-GR"/>
        </w:rPr>
        <w:t xml:space="preserve"> τὰς ἄλλας. </w:t>
      </w:r>
      <w:r w:rsidRPr="00853CDD">
        <w:rPr>
          <w:rFonts w:ascii="Times New Roman" w:hAnsi="Times New Roman" w:cs="Times New Roman"/>
          <w:sz w:val="24"/>
          <w:szCs w:val="24"/>
          <w:lang w:val="el-GR"/>
        </w:rPr>
        <w:t xml:space="preserve">Αὕτη δ’ ἐστὶν ἡ καλουμένη πόλις καὶ ἡ κοινωνία ἡ πολιτική. […] Ἡ δ’ ἐκ πλειόνων κωμῶν κοινωνία τέλειος πόλις, ἤδη πάσης ἔχουσα πέρας τῆς αὐταρκείας ὡς ἔπος εἰπεῖν, γινομένη μὲν τοῦ ζῆν ἕνεκεν, οὖσα δὲ τοῦ εὖ ζῆν. Διὸ πᾶσα πόλις φύσει ἔστιν, εἴπερ καὶ αἱ πρῶται κοινωνίαι. </w:t>
      </w:r>
      <w:r w:rsidRPr="00AF3E5E">
        <w:rPr>
          <w:rFonts w:ascii="Times New Roman" w:hAnsi="Times New Roman" w:cs="Times New Roman"/>
          <w:sz w:val="24"/>
          <w:szCs w:val="24"/>
          <w:lang w:val="el-GR"/>
        </w:rPr>
        <w:t>Τέλος γὰρ αὕτη ἐκείνων, ἡ δὲ φύσις τέλος ἐστίν.</w:t>
      </w:r>
    </w:p>
    <w:p w14:paraId="3597728D" w14:textId="1D2FD284" w:rsidR="00483748" w:rsidRPr="00AF3E5E" w:rsidRDefault="00483748" w:rsidP="00483748">
      <w:pPr>
        <w:jc w:val="center"/>
        <w:rPr>
          <w:rFonts w:ascii="Times New Roman" w:hAnsi="Times New Roman" w:cs="Times New Roman"/>
          <w:b/>
          <w:bCs/>
          <w:sz w:val="24"/>
          <w:szCs w:val="24"/>
          <w:lang w:val="el-GR"/>
        </w:rPr>
      </w:pPr>
      <w:r w:rsidRPr="00AF3E5E">
        <w:rPr>
          <w:rFonts w:ascii="Times New Roman" w:hAnsi="Times New Roman" w:cs="Times New Roman"/>
          <w:b/>
          <w:bCs/>
          <w:sz w:val="24"/>
          <w:szCs w:val="24"/>
          <w:lang w:val="el-GR"/>
        </w:rPr>
        <w:t>ΑΡΙΣΤΟΤΕΛΗΣ, Πολιτικά, 1.12, 1253</w:t>
      </w:r>
      <w:r w:rsidRPr="00483748">
        <w:rPr>
          <w:rFonts w:ascii="Times New Roman" w:hAnsi="Times New Roman" w:cs="Times New Roman"/>
          <w:b/>
          <w:bCs/>
          <w:sz w:val="24"/>
          <w:szCs w:val="24"/>
        </w:rPr>
        <w:t>a</w:t>
      </w:r>
      <w:r w:rsidRPr="00AF3E5E">
        <w:rPr>
          <w:rFonts w:ascii="Times New Roman" w:hAnsi="Times New Roman" w:cs="Times New Roman"/>
          <w:b/>
          <w:bCs/>
          <w:sz w:val="24"/>
          <w:szCs w:val="24"/>
          <w:lang w:val="el-GR"/>
        </w:rPr>
        <w:t>29-39</w:t>
      </w:r>
    </w:p>
    <w:p w14:paraId="79063CE6" w14:textId="69DF4643" w:rsidR="00483748" w:rsidRPr="00AF3E5E" w:rsidRDefault="00483748" w:rsidP="00853CDD">
      <w:pPr>
        <w:jc w:val="both"/>
        <w:rPr>
          <w:rFonts w:ascii="Times New Roman" w:hAnsi="Times New Roman" w:cs="Times New Roman"/>
          <w:b/>
          <w:bCs/>
          <w:sz w:val="28"/>
          <w:szCs w:val="28"/>
          <w:lang w:val="el-GR"/>
        </w:rPr>
      </w:pPr>
      <w:r w:rsidRPr="00AF3E5E">
        <w:rPr>
          <w:rFonts w:ascii="Times New Roman" w:hAnsi="Times New Roman" w:cs="Times New Roman"/>
          <w:sz w:val="24"/>
          <w:szCs w:val="24"/>
          <w:lang w:val="el-GR"/>
        </w:rPr>
        <w:t>Φύσει μὲν οὖν ἡ ὁρμὴ ἐν πᾶσιν ἐπὶ τὴν τοιαύτην κοινωνίαν [: την πόλιν]· ὁ δὲ πρῶτος συστήσας μεγίστων ἀγαθῶν αἴτιος. Ὥσπερ γὰρ καὶ τελεωθεὶς βέλτιστον τῶν ζῴων ἄνθρωπός ἐστιν, οὕτω καὶ χωρισθεὶς νόμου καὶ δίκης χείριστον πάντων. Χαλεπωτάτη γὰρ ἀδικία ἔχουσα ὅπλα· ὁ δὲ ἄνθρωπος ὅπλα ἔχων φύεται φρονήσει καὶ ἀρετῇ, οἷς ἐπὶ τἀναντία ἔστι χρῆσθαι μάλιστα. Διὸ ἀνοσιώτατον καὶ ἀγριώτατον ἄνευ ἀρετῆς, καὶ πρὸς ἀφροδίσια καὶ ἐδωδὴν χείριστον. Ἡ δὲ δικαιοσύνη πολιτικόν· ἡ γὰρ δίκη πολιτικῆς κοινωνίας τάξις ἐστίν, ἡ δὲ δικαιοσύνη τοῦ δικαίου κρίσις.</w:t>
      </w:r>
    </w:p>
    <w:p w14:paraId="5FF76481" w14:textId="77777777" w:rsidR="00483748" w:rsidRDefault="00483748" w:rsidP="00853CDD">
      <w:pPr>
        <w:jc w:val="both"/>
        <w:rPr>
          <w:rFonts w:ascii="Times New Roman" w:hAnsi="Times New Roman" w:cs="Times New Roman"/>
          <w:b/>
          <w:bCs/>
          <w:sz w:val="24"/>
          <w:szCs w:val="24"/>
          <w:lang w:val="el-GR"/>
        </w:rPr>
      </w:pPr>
    </w:p>
    <w:p w14:paraId="1A9ABA3E" w14:textId="76561884" w:rsidR="00F37B1D" w:rsidRPr="00483748" w:rsidRDefault="00F37B1D" w:rsidP="00853CDD">
      <w:pPr>
        <w:jc w:val="both"/>
        <w:rPr>
          <w:rFonts w:ascii="Times New Roman" w:hAnsi="Times New Roman" w:cs="Times New Roman"/>
          <w:b/>
          <w:bCs/>
          <w:sz w:val="24"/>
          <w:szCs w:val="24"/>
          <w:lang w:val="el-GR"/>
        </w:rPr>
      </w:pPr>
      <w:r w:rsidRPr="00483748">
        <w:rPr>
          <w:rFonts w:ascii="Times New Roman" w:hAnsi="Times New Roman" w:cs="Times New Roman"/>
          <w:b/>
          <w:bCs/>
          <w:sz w:val="24"/>
          <w:szCs w:val="24"/>
          <w:lang w:val="el-GR"/>
        </w:rPr>
        <w:t xml:space="preserve">ΠΑΡΑΤΗΡΗΣΕΙΣ: </w:t>
      </w:r>
    </w:p>
    <w:p w14:paraId="5098B4AE" w14:textId="77777777" w:rsidR="00483748" w:rsidRPr="00DC60A9" w:rsidRDefault="00483748" w:rsidP="00483748">
      <w:pPr>
        <w:spacing w:after="0"/>
        <w:rPr>
          <w:rFonts w:ascii="Times New Roman" w:eastAsia="Calibri" w:hAnsi="Times New Roman" w:cs="Times New Roman"/>
          <w:sz w:val="24"/>
          <w:szCs w:val="24"/>
          <w:lang w:val="el-GR"/>
        </w:rPr>
      </w:pPr>
      <w:r w:rsidRPr="00DC60A9">
        <w:rPr>
          <w:rFonts w:ascii="Times New Roman" w:hAnsi="Times New Roman" w:cs="Times New Roman"/>
          <w:b/>
          <w:bCs/>
          <w:sz w:val="24"/>
          <w:szCs w:val="24"/>
          <w:lang w:val="el-GR"/>
        </w:rPr>
        <w:t xml:space="preserve">Α.1. </w:t>
      </w:r>
      <w:r w:rsidRPr="00DC60A9">
        <w:rPr>
          <w:rFonts w:ascii="Times New Roman" w:eastAsia="Calibri" w:hAnsi="Times New Roman" w:cs="Times New Roman"/>
          <w:b/>
          <w:bCs/>
          <w:sz w:val="24"/>
          <w:szCs w:val="24"/>
          <w:lang w:val="el-GR"/>
        </w:rPr>
        <w:t>α.</w:t>
      </w:r>
      <w:r w:rsidRPr="00DC60A9">
        <w:rPr>
          <w:rFonts w:ascii="Times New Roman" w:eastAsia="Calibri" w:hAnsi="Times New Roman" w:cs="Times New Roman"/>
          <w:sz w:val="24"/>
          <w:szCs w:val="24"/>
          <w:lang w:val="el-GR"/>
        </w:rPr>
        <w:t xml:space="preserve"> Να γράψετε τον αριθμό που αντιστοιχεί σε καθεμιά από τις παρακάτω περιόδους λόγου και δίπλα σε αυτόν τη λέξη «</w:t>
      </w:r>
      <w:r w:rsidRPr="00DC60A9">
        <w:rPr>
          <w:rFonts w:ascii="Times New Roman" w:eastAsia="Calibri" w:hAnsi="Times New Roman" w:cs="Times New Roman"/>
          <w:b/>
          <w:bCs/>
          <w:sz w:val="24"/>
          <w:szCs w:val="24"/>
          <w:lang w:val="el-GR"/>
        </w:rPr>
        <w:t>Σωστό</w:t>
      </w:r>
      <w:r w:rsidRPr="00DC60A9">
        <w:rPr>
          <w:rFonts w:ascii="Times New Roman" w:eastAsia="Calibri" w:hAnsi="Times New Roman" w:cs="Times New Roman"/>
          <w:sz w:val="24"/>
          <w:szCs w:val="24"/>
          <w:lang w:val="el-GR"/>
        </w:rPr>
        <w:t>», αν είναι σωστή, ή τη λέξη «</w:t>
      </w:r>
      <w:r w:rsidRPr="00DC60A9">
        <w:rPr>
          <w:rFonts w:ascii="Times New Roman" w:eastAsia="Calibri" w:hAnsi="Times New Roman" w:cs="Times New Roman"/>
          <w:b/>
          <w:bCs/>
          <w:sz w:val="24"/>
          <w:szCs w:val="24"/>
          <w:lang w:val="el-GR"/>
        </w:rPr>
        <w:t>Λάθος</w:t>
      </w:r>
      <w:r w:rsidRPr="00DC60A9">
        <w:rPr>
          <w:rFonts w:ascii="Times New Roman" w:eastAsia="Calibri" w:hAnsi="Times New Roman" w:cs="Times New Roman"/>
          <w:sz w:val="24"/>
          <w:szCs w:val="24"/>
          <w:lang w:val="el-GR"/>
        </w:rPr>
        <w:t xml:space="preserve">», αν είναι λανθασμένη, με βάση το αρχαίο κείμενο (μονάδες 3) και να τεκμηριώσετε κάθε απάντησή σας γράφοντας τις </w:t>
      </w:r>
      <w:r w:rsidRPr="00DC60A9">
        <w:rPr>
          <w:rFonts w:ascii="Times New Roman" w:eastAsia="Calibri" w:hAnsi="Times New Roman" w:cs="Times New Roman"/>
          <w:b/>
          <w:bCs/>
          <w:sz w:val="24"/>
          <w:szCs w:val="24"/>
          <w:lang w:val="el-GR"/>
        </w:rPr>
        <w:t>λέξεις/φράσεις</w:t>
      </w:r>
      <w:r w:rsidRPr="00DC60A9">
        <w:rPr>
          <w:rFonts w:ascii="Times New Roman" w:eastAsia="Calibri" w:hAnsi="Times New Roman" w:cs="Times New Roman"/>
          <w:sz w:val="24"/>
          <w:szCs w:val="24"/>
          <w:lang w:val="el-GR"/>
        </w:rPr>
        <w:t xml:space="preserve"> του αρχαίου κειμένου που την επιβεβαιώνουν (μονάδες 3):</w:t>
      </w:r>
    </w:p>
    <w:p w14:paraId="0D584C55" w14:textId="77777777" w:rsidR="00483748" w:rsidRPr="00DC60A9" w:rsidRDefault="00483748" w:rsidP="00483748">
      <w:pPr>
        <w:pStyle w:val="ListParagraph"/>
        <w:numPr>
          <w:ilvl w:val="0"/>
          <w:numId w:val="1"/>
        </w:numPr>
        <w:spacing w:after="0"/>
        <w:rPr>
          <w:rFonts w:ascii="Times New Roman" w:eastAsia="Calibri" w:hAnsi="Times New Roman"/>
          <w:szCs w:val="24"/>
          <w:lang w:val="el-GR"/>
        </w:rPr>
      </w:pPr>
      <w:r w:rsidRPr="00DC60A9">
        <w:rPr>
          <w:rFonts w:ascii="Times New Roman" w:eastAsia="Calibri" w:hAnsi="Times New Roman"/>
          <w:szCs w:val="24"/>
          <w:lang w:val="el-GR"/>
        </w:rPr>
        <w:t>Κατά τον Αριστοτέλη όλοι οι άνθρωποι κάνουν τα πάντα για να κατακτήσουν αυτό που θεωρούν αγαθό.</w:t>
      </w:r>
    </w:p>
    <w:p w14:paraId="0F75198C" w14:textId="77777777" w:rsidR="00483748" w:rsidRPr="00DC60A9" w:rsidRDefault="00483748" w:rsidP="00483748">
      <w:pPr>
        <w:pStyle w:val="ListParagraph"/>
        <w:numPr>
          <w:ilvl w:val="0"/>
          <w:numId w:val="1"/>
        </w:numPr>
        <w:spacing w:after="0"/>
        <w:rPr>
          <w:rFonts w:ascii="Times New Roman" w:eastAsia="Calibri" w:hAnsi="Times New Roman"/>
          <w:szCs w:val="24"/>
          <w:lang w:val="el-GR"/>
        </w:rPr>
      </w:pPr>
      <w:r w:rsidRPr="00DC60A9">
        <w:rPr>
          <w:rFonts w:ascii="Times New Roman" w:eastAsia="Calibri" w:hAnsi="Times New Roman"/>
          <w:szCs w:val="24"/>
          <w:lang w:val="el-GR"/>
        </w:rPr>
        <w:t>Ο Αριστοτέλης ισχυρίζεται ότι όλες οι μορφές κοινωνικής συμβίωσης αποσκοπούν στο ίδιο αγαθό.</w:t>
      </w:r>
    </w:p>
    <w:p w14:paraId="1A61B9F9" w14:textId="77777777" w:rsidR="00483748" w:rsidRPr="00DC60A9" w:rsidRDefault="00483748" w:rsidP="00483748">
      <w:pPr>
        <w:pStyle w:val="ListParagraph"/>
        <w:numPr>
          <w:ilvl w:val="0"/>
          <w:numId w:val="1"/>
        </w:numPr>
        <w:spacing w:after="0"/>
        <w:rPr>
          <w:rFonts w:ascii="Times New Roman" w:eastAsia="Calibri" w:hAnsi="Times New Roman"/>
          <w:szCs w:val="24"/>
          <w:lang w:val="el-GR"/>
        </w:rPr>
      </w:pPr>
      <w:r w:rsidRPr="00DC60A9">
        <w:rPr>
          <w:rFonts w:ascii="Times New Roman" w:eastAsia="Calibri" w:hAnsi="Times New Roman"/>
          <w:szCs w:val="24"/>
          <w:lang w:val="el-GR"/>
        </w:rPr>
        <w:t>Κατά τον Αριστοτέλη όλες οι μορφές κοινωνικής συμβίωσης έχουν φυσική προέλευση.</w:t>
      </w:r>
    </w:p>
    <w:p w14:paraId="4C95B510" w14:textId="5E5432B9" w:rsidR="00483748" w:rsidRPr="00AF3E5E" w:rsidRDefault="00483748" w:rsidP="00AF3E5E">
      <w:pPr>
        <w:pStyle w:val="ListParagraph"/>
        <w:spacing w:after="0"/>
        <w:ind w:left="0"/>
        <w:rPr>
          <w:rFonts w:ascii="Times New Roman" w:eastAsia="Calibri" w:hAnsi="Times New Roman"/>
          <w:szCs w:val="24"/>
          <w:lang w:val="el-GR"/>
        </w:rPr>
      </w:pPr>
      <w:r w:rsidRPr="00DC60A9">
        <w:rPr>
          <w:rFonts w:ascii="Times New Roman" w:eastAsia="Calibri" w:hAnsi="Times New Roman"/>
          <w:b/>
          <w:bCs/>
          <w:szCs w:val="24"/>
          <w:lang w:val="el-GR"/>
        </w:rPr>
        <w:t xml:space="preserve">β. </w:t>
      </w:r>
      <w:r w:rsidRPr="00DC60A9">
        <w:rPr>
          <w:rFonts w:ascii="Times New Roman" w:eastAsia="Calibri" w:hAnsi="Times New Roman"/>
          <w:szCs w:val="24"/>
          <w:lang w:val="el-GR"/>
        </w:rPr>
        <w:t>Ποια όπλα έχει από τη φύση του ο άνθρωπος, κατά τον Αριστοτέλη, και πώς μπορεί να τα χρησιμοποιήσει; (μονάδες 4)</w:t>
      </w:r>
    </w:p>
    <w:p w14:paraId="265012F0" w14:textId="77777777" w:rsidR="00483748" w:rsidRPr="00DC60A9" w:rsidRDefault="00483748" w:rsidP="00483748">
      <w:pPr>
        <w:pStyle w:val="ListParagraph"/>
        <w:spacing w:after="0"/>
        <w:ind w:left="0"/>
        <w:jc w:val="right"/>
        <w:rPr>
          <w:rFonts w:ascii="Times New Roman" w:hAnsi="Times New Roman"/>
          <w:b/>
          <w:bCs/>
          <w:szCs w:val="24"/>
          <w:lang w:val="el-GR"/>
        </w:rPr>
      </w:pPr>
      <w:r w:rsidRPr="00DC60A9">
        <w:rPr>
          <w:rFonts w:ascii="Times New Roman" w:hAnsi="Times New Roman"/>
          <w:b/>
          <w:bCs/>
          <w:szCs w:val="24"/>
          <w:lang w:val="el-GR"/>
        </w:rPr>
        <w:t>Μονάδες 10</w:t>
      </w:r>
    </w:p>
    <w:p w14:paraId="08B123DC" w14:textId="77777777" w:rsidR="00AF3E5E" w:rsidRDefault="00AF3E5E" w:rsidP="00483748">
      <w:pPr>
        <w:pStyle w:val="ListParagraph"/>
        <w:ind w:left="0"/>
        <w:rPr>
          <w:rFonts w:ascii="Times New Roman" w:hAnsi="Times New Roman"/>
          <w:b/>
          <w:bCs/>
          <w:szCs w:val="24"/>
          <w:lang w:val="el-GR"/>
        </w:rPr>
      </w:pPr>
      <w:bookmarkStart w:id="2" w:name="_Hlk117595445"/>
    </w:p>
    <w:p w14:paraId="68F338C8" w14:textId="5F2AD16D" w:rsidR="00483748" w:rsidRPr="00DC60A9" w:rsidRDefault="00483748" w:rsidP="00483748">
      <w:pPr>
        <w:pStyle w:val="ListParagraph"/>
        <w:ind w:left="0"/>
        <w:rPr>
          <w:rFonts w:ascii="Times New Roman" w:hAnsi="Times New Roman"/>
          <w:szCs w:val="24"/>
          <w:lang w:val="el-GR"/>
        </w:rPr>
      </w:pPr>
      <w:r w:rsidRPr="00DC60A9">
        <w:rPr>
          <w:rFonts w:ascii="Times New Roman" w:hAnsi="Times New Roman"/>
          <w:b/>
          <w:bCs/>
          <w:szCs w:val="24"/>
          <w:lang w:val="el-GR"/>
        </w:rPr>
        <w:t>Β1.</w:t>
      </w:r>
      <w:r w:rsidRPr="00DC60A9">
        <w:rPr>
          <w:rFonts w:ascii="Times New Roman" w:hAnsi="Times New Roman"/>
          <w:szCs w:val="24"/>
          <w:lang w:val="el-GR"/>
        </w:rPr>
        <w:t xml:space="preserve"> Ο Αριστοτέλης στο πρώτο απόσπασμα από τα </w:t>
      </w:r>
      <w:r w:rsidRPr="00DC60A9">
        <w:rPr>
          <w:rFonts w:ascii="Times New Roman" w:hAnsi="Times New Roman"/>
          <w:i/>
          <w:iCs/>
          <w:szCs w:val="24"/>
          <w:lang w:val="el-GR"/>
        </w:rPr>
        <w:t>Πολιτικὰ</w:t>
      </w:r>
      <w:r w:rsidRPr="00DC60A9">
        <w:rPr>
          <w:rFonts w:ascii="Times New Roman" w:hAnsi="Times New Roman"/>
          <w:szCs w:val="24"/>
          <w:lang w:val="el-GR"/>
        </w:rPr>
        <w:t xml:space="preserve"> υποστηρίζει μεταξύ άλλων ότι η πόλη ήρθε στην ύπαρξη εκ φύσεως. Στο δεύτερο απόσπασμα αναφέρει: «</w:t>
      </w:r>
      <w:r w:rsidRPr="00DC60A9">
        <w:rPr>
          <w:rFonts w:ascii="Times New Roman" w:hAnsi="Times New Roman"/>
          <w:b/>
          <w:bCs/>
          <w:i/>
          <w:iCs/>
          <w:szCs w:val="24"/>
          <w:lang w:val="el-GR"/>
        </w:rPr>
        <w:t xml:space="preserve">ὁ δὲ πρῶτος </w:t>
      </w:r>
      <w:r w:rsidRPr="00DC60A9">
        <w:rPr>
          <w:rFonts w:ascii="Times New Roman" w:hAnsi="Times New Roman"/>
          <w:b/>
          <w:bCs/>
          <w:i/>
          <w:iCs/>
          <w:szCs w:val="24"/>
          <w:lang w:val="el-GR"/>
        </w:rPr>
        <w:lastRenderedPageBreak/>
        <w:t>συστήσας μεγίστων ἀγαθῶν αἴτιος</w:t>
      </w:r>
      <w:r w:rsidRPr="00DC60A9">
        <w:rPr>
          <w:rFonts w:ascii="Times New Roman" w:hAnsi="Times New Roman"/>
          <w:szCs w:val="24"/>
          <w:lang w:val="el-GR"/>
        </w:rPr>
        <w:t>». Να δείξετε ότι δεν υπάρχει αντίφαση μεταξύ των δύο χωρίων.</w:t>
      </w:r>
      <w:bookmarkStart w:id="3" w:name="_Hlk131640815"/>
      <w:bookmarkEnd w:id="2"/>
    </w:p>
    <w:p w14:paraId="02BEE549" w14:textId="3040658F" w:rsidR="00DC60A9" w:rsidRPr="00C411C0" w:rsidRDefault="00483748" w:rsidP="00C411C0">
      <w:pPr>
        <w:pStyle w:val="ListParagraph"/>
        <w:spacing w:after="0"/>
        <w:ind w:left="0"/>
        <w:jc w:val="right"/>
        <w:rPr>
          <w:rFonts w:ascii="Times New Roman" w:hAnsi="Times New Roman"/>
          <w:b/>
          <w:bCs/>
          <w:szCs w:val="24"/>
          <w:lang w:val="el-GR"/>
        </w:rPr>
      </w:pPr>
      <w:r w:rsidRPr="00DC60A9">
        <w:rPr>
          <w:rFonts w:ascii="Times New Roman" w:hAnsi="Times New Roman"/>
          <w:b/>
          <w:bCs/>
          <w:szCs w:val="24"/>
          <w:lang w:val="el-GR"/>
        </w:rPr>
        <w:t>Μονάδες 10</w:t>
      </w:r>
      <w:bookmarkEnd w:id="3"/>
    </w:p>
    <w:p w14:paraId="6D1F9A96" w14:textId="1DDC0801" w:rsidR="003A1E45" w:rsidRPr="003A1E45" w:rsidRDefault="003A1E45" w:rsidP="00DC60A9">
      <w:pPr>
        <w:spacing w:line="360" w:lineRule="auto"/>
        <w:contextualSpacing/>
        <w:jc w:val="both"/>
        <w:rPr>
          <w:rFonts w:ascii="Times New Roman" w:hAnsi="Times New Roman" w:cs="Times New Roman"/>
          <w:b/>
          <w:bCs/>
          <w:sz w:val="32"/>
          <w:szCs w:val="32"/>
          <w:lang w:val="el-GR"/>
        </w:rPr>
      </w:pPr>
      <w:r>
        <w:rPr>
          <w:rFonts w:ascii="Times New Roman" w:hAnsi="Times New Roman" w:cs="Times New Roman"/>
          <w:b/>
          <w:bCs/>
          <w:sz w:val="28"/>
          <w:szCs w:val="28"/>
          <w:lang w:val="el-GR"/>
        </w:rPr>
        <w:t xml:space="preserve">Β.2. </w:t>
      </w:r>
      <w:r w:rsidR="00DC60A9">
        <w:rPr>
          <w:rFonts w:ascii="Times New Roman" w:hAnsi="Times New Roman" w:cs="Times New Roman"/>
          <w:b/>
          <w:bCs/>
          <w:sz w:val="28"/>
          <w:szCs w:val="28"/>
          <w:lang w:val="el-GR"/>
        </w:rPr>
        <w:t>ΠΑΡΑΛΛΗΛΟ ΚΕΙΜΕΝΟ</w:t>
      </w:r>
    </w:p>
    <w:p w14:paraId="41BDC09D" w14:textId="45423CE2" w:rsidR="003A1E45" w:rsidRPr="003A1E45" w:rsidRDefault="003A1E45" w:rsidP="003A1E45">
      <w:pPr>
        <w:spacing w:line="240" w:lineRule="auto"/>
        <w:contextualSpacing/>
        <w:jc w:val="both"/>
        <w:rPr>
          <w:rFonts w:ascii="Times New Roman" w:hAnsi="Times New Roman" w:cs="Times New Roman"/>
          <w:b/>
          <w:bCs/>
          <w:sz w:val="24"/>
          <w:szCs w:val="24"/>
          <w:lang w:val="el-GR"/>
        </w:rPr>
      </w:pPr>
      <w:r w:rsidRPr="003A1E45">
        <w:rPr>
          <w:rFonts w:ascii="Times New Roman" w:hAnsi="Times New Roman" w:cs="Times New Roman"/>
          <w:b/>
          <w:bCs/>
          <w:sz w:val="24"/>
          <w:szCs w:val="24"/>
          <w:lang w:val="el-GR"/>
        </w:rPr>
        <w:t xml:space="preserve">Τζον Λοκ, «Δεύτερη πραγματεία περί κυβερνήσεως, </w:t>
      </w:r>
      <w:r w:rsidRPr="003A1E45">
        <w:rPr>
          <w:rFonts w:ascii="Times New Roman" w:hAnsi="Times New Roman" w:cs="Times New Roman"/>
          <w:b/>
          <w:bCs/>
          <w:sz w:val="24"/>
          <w:szCs w:val="24"/>
          <w:lang w:val="en-US"/>
        </w:rPr>
        <w:t>VIII</w:t>
      </w:r>
      <w:r w:rsidRPr="003A1E45">
        <w:rPr>
          <w:rFonts w:ascii="Times New Roman" w:hAnsi="Times New Roman" w:cs="Times New Roman"/>
          <w:b/>
          <w:bCs/>
          <w:sz w:val="24"/>
          <w:szCs w:val="24"/>
          <w:lang w:val="el-GR"/>
        </w:rPr>
        <w:t>95</w:t>
      </w:r>
    </w:p>
    <w:p w14:paraId="07AD610E" w14:textId="18E84FA6" w:rsidR="0059467B" w:rsidRDefault="0059467B" w:rsidP="003A1E45">
      <w:pPr>
        <w:spacing w:line="240" w:lineRule="auto"/>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Στο απόσπασμα ο άγγλος φιλόσοφος Τζον Λοκ αναφέρεται στην ανθρώπινη φύση και στη συγκρότηση της πολιτικής κοινωνίας.</w:t>
      </w:r>
    </w:p>
    <w:p w14:paraId="6F67A61A" w14:textId="77777777" w:rsidR="0059467B" w:rsidRDefault="0059467B" w:rsidP="003A1E45">
      <w:pPr>
        <w:spacing w:line="240" w:lineRule="auto"/>
        <w:contextualSpacing/>
        <w:jc w:val="both"/>
        <w:rPr>
          <w:rFonts w:ascii="Times New Roman" w:hAnsi="Times New Roman" w:cs="Times New Roman"/>
          <w:sz w:val="24"/>
          <w:szCs w:val="24"/>
          <w:lang w:val="el-GR"/>
        </w:rPr>
      </w:pPr>
    </w:p>
    <w:p w14:paraId="3B7FC458" w14:textId="19267B7A" w:rsidR="003A1E45" w:rsidRPr="0059467B" w:rsidRDefault="003A1E45" w:rsidP="003A1E45">
      <w:pPr>
        <w:spacing w:line="240" w:lineRule="auto"/>
        <w:contextualSpacing/>
        <w:jc w:val="both"/>
        <w:rPr>
          <w:rFonts w:ascii="Times New Roman" w:hAnsi="Times New Roman" w:cs="Times New Roman"/>
          <w:i/>
          <w:iCs/>
          <w:sz w:val="24"/>
          <w:szCs w:val="24"/>
          <w:lang w:val="el-GR"/>
        </w:rPr>
      </w:pPr>
      <w:r w:rsidRPr="0059467B">
        <w:rPr>
          <w:rFonts w:ascii="Times New Roman" w:hAnsi="Times New Roman" w:cs="Times New Roman"/>
          <w:i/>
          <w:iCs/>
          <w:sz w:val="24"/>
          <w:szCs w:val="24"/>
          <w:lang w:val="el-GR"/>
        </w:rPr>
        <w:t xml:space="preserve">Επειδή οι άνθρωποι είναι, όπως ελέχθη, εκ φύσεως ελεύθεροι, ίσοι και ανεξάρτητοι, κανένας δεν μπορεί να τεθεί έξω από αυτή την κατάσταση και να υπαχθεί στην πολιτική εξουσία κάποιου άλλου, χωρίς τη συγκατάθεσή του. Ο μόνος τρόπος, με τον οποίο οιοσδήποτε απεκδύεται της φυσικής του ελευθερίας και αναδέχεται τα δεσμά της πολιτικής κοινωνίας είναι η σύναψη συμφωνίας με άλλους ανθρώπους για να συνενωθούν και να συμπήξουν μία κοινότητα, ούτως ώστε να κατορθώσουν να ζουν με άνεση, ασφάλεια και ειρήνη αναμεταξύ τους, έχοντας εξασφαλίσει την απόλαυση των ιδιοκτησιών τους και μεγαλύτερη ασφάλεια έναντι όσων δεν μετέχουν στην κοινότητά τους. Αυτό μπορεί να το πράξει οποιοσδήποτε αριθμός προσώπων, διότι δεν πλήττει την ελευθερία των υπολοίπων. αυτοί παραμένουν, όπως και προηγουμένως, στην ελευθερία της φυσικής καταστάσεως. Όταν άνθρωποι ανεξαρτήτως αριθμού έχουν δώσει τη συγκατάθεσή τους στη δημιουργία μιας κοινότητας ή κυβερνήσεως, συσσωματώνονται έτσι αμέσως και δημιουργούν ένα πολιτικό σώμα, στο οποίο η πλειοψηφία έχει το δικαίωμα να δρα και να καθορίζει τα υπόλοιπα ζητήματα. </w:t>
      </w:r>
    </w:p>
    <w:p w14:paraId="66DDCBD7" w14:textId="4A1C51ED" w:rsidR="00DC60A9" w:rsidRPr="003A1E45" w:rsidRDefault="003A1E45" w:rsidP="003A1E45">
      <w:pPr>
        <w:spacing w:line="360" w:lineRule="auto"/>
        <w:contextualSpacing/>
        <w:jc w:val="right"/>
        <w:rPr>
          <w:rFonts w:ascii="Times New Roman" w:hAnsi="Times New Roman" w:cs="Times New Roman"/>
          <w:sz w:val="24"/>
          <w:szCs w:val="24"/>
          <w:lang w:val="el-GR"/>
        </w:rPr>
      </w:pPr>
      <w:r w:rsidRPr="003A1E45">
        <w:rPr>
          <w:rFonts w:ascii="Times New Roman" w:hAnsi="Times New Roman" w:cs="Times New Roman"/>
          <w:sz w:val="24"/>
          <w:szCs w:val="24"/>
          <w:lang w:val="el-GR"/>
        </w:rPr>
        <w:t xml:space="preserve">(μετάφραση Π. </w:t>
      </w:r>
      <w:r w:rsidRPr="003A1E45">
        <w:rPr>
          <w:rFonts w:ascii="Times New Roman" w:hAnsi="Times New Roman" w:cs="Times New Roman"/>
          <w:sz w:val="24"/>
          <w:szCs w:val="24"/>
        </w:rPr>
        <w:t>K</w:t>
      </w:r>
      <w:r w:rsidRPr="003A1E45">
        <w:rPr>
          <w:rFonts w:ascii="Times New Roman" w:hAnsi="Times New Roman" w:cs="Times New Roman"/>
          <w:sz w:val="24"/>
          <w:szCs w:val="24"/>
          <w:lang w:val="el-GR"/>
        </w:rPr>
        <w:t>ιτρομηλίδης)</w:t>
      </w:r>
    </w:p>
    <w:p w14:paraId="583535BA" w14:textId="52FCC41D" w:rsidR="003A1E45" w:rsidRPr="00DC60A9" w:rsidRDefault="003A1E45" w:rsidP="003A1E45">
      <w:pPr>
        <w:spacing w:line="240" w:lineRule="auto"/>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Αφού μελετήσετε τα κείμενα (πρωτότυπα και παράλληλο) να παρουσιάσετε συνοπτικά τις απόψεις των φιλοσόφων και να εκθέσετε τη δική σας άποψη.</w:t>
      </w:r>
    </w:p>
    <w:p w14:paraId="5C150EE6" w14:textId="53CB8DA4" w:rsidR="00DC60A9" w:rsidRPr="003A1E45" w:rsidRDefault="003A1E45" w:rsidP="003A1E45">
      <w:pPr>
        <w:pStyle w:val="ListParagraph"/>
        <w:spacing w:after="0"/>
        <w:ind w:left="0"/>
        <w:jc w:val="right"/>
        <w:rPr>
          <w:rFonts w:ascii="Times New Roman" w:hAnsi="Times New Roman"/>
          <w:b/>
          <w:bCs/>
          <w:szCs w:val="24"/>
          <w:lang w:val="el-GR"/>
        </w:rPr>
      </w:pPr>
      <w:r w:rsidRPr="00DC60A9">
        <w:rPr>
          <w:rFonts w:ascii="Times New Roman" w:hAnsi="Times New Roman"/>
          <w:b/>
          <w:bCs/>
          <w:szCs w:val="24"/>
          <w:lang w:val="el-GR"/>
        </w:rPr>
        <w:t>Μονάδες 10</w:t>
      </w:r>
    </w:p>
    <w:p w14:paraId="4DF93F4A" w14:textId="77777777" w:rsidR="00DC60A9" w:rsidRDefault="00DC60A9" w:rsidP="003A1E45">
      <w:pPr>
        <w:spacing w:line="240" w:lineRule="auto"/>
        <w:contextualSpacing/>
        <w:jc w:val="both"/>
        <w:rPr>
          <w:rFonts w:ascii="Times New Roman" w:hAnsi="Times New Roman" w:cs="Times New Roman"/>
          <w:b/>
          <w:bCs/>
          <w:sz w:val="28"/>
          <w:szCs w:val="28"/>
          <w:lang w:val="el-GR"/>
        </w:rPr>
      </w:pPr>
    </w:p>
    <w:p w14:paraId="58F7223F" w14:textId="2EE979FA" w:rsidR="00DC60A9" w:rsidRPr="003A1E45" w:rsidRDefault="00DC60A9" w:rsidP="003A1E45">
      <w:pPr>
        <w:spacing w:line="240" w:lineRule="auto"/>
        <w:contextualSpacing/>
        <w:jc w:val="both"/>
        <w:rPr>
          <w:rFonts w:ascii="Times New Roman" w:hAnsi="Times New Roman" w:cs="Times New Roman"/>
          <w:sz w:val="24"/>
          <w:szCs w:val="24"/>
          <w:lang w:val="el-GR"/>
        </w:rPr>
      </w:pPr>
      <w:r w:rsidRPr="003A1E45">
        <w:rPr>
          <w:rFonts w:ascii="Times New Roman" w:hAnsi="Times New Roman" w:cs="Times New Roman"/>
          <w:b/>
          <w:bCs/>
          <w:sz w:val="24"/>
          <w:szCs w:val="24"/>
          <w:lang w:val="el-GR"/>
        </w:rPr>
        <w:t>Β3.</w:t>
      </w:r>
      <w:r w:rsidRPr="003A1E45">
        <w:rPr>
          <w:rFonts w:ascii="Times New Roman" w:hAnsi="Times New Roman" w:cs="Times New Roman"/>
          <w:sz w:val="24"/>
          <w:szCs w:val="24"/>
          <w:lang w:val="el-GR"/>
        </w:rPr>
        <w:t xml:space="preserve"> Να αντιστοιχίσετε καθεμία από τις φράσεις της στήλης Α του παρακάτω πίνακα με μία φράση από τη στήλη Β που συμπληρώνει ορθά το νόημά της.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1"/>
      </w:tblGrid>
      <w:tr w:rsidR="00DC60A9" w:rsidRPr="003A1E45" w14:paraId="474CDD98" w14:textId="77777777" w:rsidTr="00DC60A9">
        <w:tc>
          <w:tcPr>
            <w:tcW w:w="2243" w:type="pct"/>
            <w:tcBorders>
              <w:top w:val="single" w:sz="4" w:space="0" w:color="auto"/>
              <w:left w:val="single" w:sz="4" w:space="0" w:color="auto"/>
              <w:bottom w:val="single" w:sz="4" w:space="0" w:color="auto"/>
              <w:right w:val="single" w:sz="4" w:space="0" w:color="auto"/>
            </w:tcBorders>
            <w:hideMark/>
          </w:tcPr>
          <w:p w14:paraId="1BE9B357" w14:textId="77777777" w:rsidR="00DC60A9" w:rsidRPr="003A1E45" w:rsidRDefault="00DC60A9">
            <w:pPr>
              <w:spacing w:after="0" w:line="360" w:lineRule="auto"/>
              <w:jc w:val="center"/>
              <w:rPr>
                <w:rFonts w:ascii="Times New Roman" w:hAnsi="Times New Roman" w:cs="Times New Roman"/>
                <w:b/>
                <w:bCs/>
                <w:sz w:val="24"/>
                <w:szCs w:val="24"/>
              </w:rPr>
            </w:pPr>
            <w:r w:rsidRPr="003A1E45">
              <w:rPr>
                <w:rFonts w:ascii="Times New Roman" w:hAnsi="Times New Roman" w:cs="Times New Roman"/>
                <w:b/>
                <w:bCs/>
                <w:sz w:val="24"/>
                <w:szCs w:val="24"/>
              </w:rPr>
              <w:t>Α</w:t>
            </w:r>
          </w:p>
        </w:tc>
        <w:tc>
          <w:tcPr>
            <w:tcW w:w="2757" w:type="pct"/>
            <w:tcBorders>
              <w:top w:val="single" w:sz="4" w:space="0" w:color="auto"/>
              <w:left w:val="single" w:sz="4" w:space="0" w:color="auto"/>
              <w:bottom w:val="single" w:sz="4" w:space="0" w:color="auto"/>
              <w:right w:val="single" w:sz="4" w:space="0" w:color="auto"/>
            </w:tcBorders>
            <w:hideMark/>
          </w:tcPr>
          <w:p w14:paraId="6F91CC05" w14:textId="77777777" w:rsidR="00DC60A9" w:rsidRPr="003A1E45" w:rsidRDefault="00DC60A9">
            <w:pPr>
              <w:spacing w:after="0" w:line="360" w:lineRule="auto"/>
              <w:jc w:val="center"/>
              <w:rPr>
                <w:rFonts w:ascii="Times New Roman" w:hAnsi="Times New Roman" w:cs="Times New Roman"/>
                <w:b/>
                <w:bCs/>
                <w:sz w:val="24"/>
                <w:szCs w:val="24"/>
              </w:rPr>
            </w:pPr>
            <w:r w:rsidRPr="003A1E45">
              <w:rPr>
                <w:rFonts w:ascii="Times New Roman" w:hAnsi="Times New Roman" w:cs="Times New Roman"/>
                <w:b/>
                <w:bCs/>
                <w:sz w:val="24"/>
                <w:szCs w:val="24"/>
              </w:rPr>
              <w:t>Β</w:t>
            </w:r>
          </w:p>
        </w:tc>
      </w:tr>
      <w:tr w:rsidR="00DC60A9" w:rsidRPr="00100831" w14:paraId="1FF3041C" w14:textId="77777777" w:rsidTr="00DC60A9">
        <w:trPr>
          <w:trHeight w:val="145"/>
        </w:trPr>
        <w:tc>
          <w:tcPr>
            <w:tcW w:w="2243" w:type="pct"/>
            <w:vMerge w:val="restart"/>
            <w:tcBorders>
              <w:top w:val="single" w:sz="4" w:space="0" w:color="auto"/>
              <w:left w:val="single" w:sz="4" w:space="0" w:color="auto"/>
              <w:bottom w:val="single" w:sz="4" w:space="0" w:color="auto"/>
              <w:right w:val="single" w:sz="4" w:space="0" w:color="auto"/>
            </w:tcBorders>
            <w:hideMark/>
          </w:tcPr>
          <w:p w14:paraId="6ADDDAC5" w14:textId="77777777" w:rsidR="00DC60A9" w:rsidRPr="003A1E45" w:rsidRDefault="00DC60A9" w:rsidP="00DC60A9">
            <w:pPr>
              <w:numPr>
                <w:ilvl w:val="0"/>
                <w:numId w:val="2"/>
              </w:numPr>
              <w:spacing w:after="0" w:line="360" w:lineRule="auto"/>
              <w:jc w:val="both"/>
              <w:rPr>
                <w:rFonts w:ascii="Times New Roman" w:hAnsi="Times New Roman" w:cs="Times New Roman"/>
                <w:bCs/>
                <w:sz w:val="24"/>
                <w:szCs w:val="24"/>
                <w:lang w:val="el-GR"/>
              </w:rPr>
            </w:pPr>
            <w:r w:rsidRPr="003A1E45">
              <w:rPr>
                <w:rFonts w:ascii="Times New Roman" w:hAnsi="Times New Roman" w:cs="Times New Roman"/>
                <w:bCs/>
                <w:sz w:val="24"/>
                <w:szCs w:val="24"/>
                <w:lang w:val="el-GR"/>
              </w:rPr>
              <w:t xml:space="preserve">Όταν ο Αριστοτέλης ήρθε στην Αθήνα για να σπουδάσει, </w:t>
            </w:r>
          </w:p>
        </w:tc>
        <w:tc>
          <w:tcPr>
            <w:tcW w:w="2757" w:type="pct"/>
            <w:tcBorders>
              <w:top w:val="single" w:sz="4" w:space="0" w:color="auto"/>
              <w:left w:val="single" w:sz="4" w:space="0" w:color="auto"/>
              <w:bottom w:val="single" w:sz="4" w:space="0" w:color="auto"/>
              <w:right w:val="single" w:sz="4" w:space="0" w:color="auto"/>
            </w:tcBorders>
            <w:vAlign w:val="bottom"/>
            <w:hideMark/>
          </w:tcPr>
          <w:p w14:paraId="5C1EAD81" w14:textId="77777777" w:rsidR="00DC60A9" w:rsidRPr="003A1E45" w:rsidRDefault="00DC60A9">
            <w:pPr>
              <w:spacing w:after="0" w:line="360" w:lineRule="auto"/>
              <w:jc w:val="both"/>
              <w:rPr>
                <w:rFonts w:ascii="Times New Roman" w:hAnsi="Times New Roman" w:cs="Times New Roman"/>
                <w:sz w:val="24"/>
                <w:szCs w:val="24"/>
                <w:lang w:val="el-GR"/>
              </w:rPr>
            </w:pPr>
            <w:r w:rsidRPr="003A1E45">
              <w:rPr>
                <w:rFonts w:ascii="Times New Roman" w:hAnsi="Times New Roman" w:cs="Times New Roman"/>
                <w:sz w:val="24"/>
                <w:szCs w:val="24"/>
                <w:lang w:val="el-GR"/>
              </w:rPr>
              <w:t xml:space="preserve">α. η Ακαδημία είχε αρχίσει να παρακμάζει. </w:t>
            </w:r>
          </w:p>
        </w:tc>
      </w:tr>
      <w:tr w:rsidR="00DC60A9" w:rsidRPr="00100831" w14:paraId="7EFDF861" w14:textId="77777777" w:rsidTr="00DC60A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15C45" w14:textId="77777777" w:rsidR="00DC60A9" w:rsidRPr="003A1E45" w:rsidRDefault="00DC60A9">
            <w:pPr>
              <w:spacing w:after="0" w:line="256" w:lineRule="auto"/>
              <w:rPr>
                <w:rFonts w:ascii="Times New Roman" w:eastAsia="Times New Roman" w:hAnsi="Times New Roman" w:cs="Times New Roman"/>
                <w:bCs/>
                <w:sz w:val="24"/>
                <w:szCs w:val="24"/>
                <w:lang w:val="el-GR"/>
              </w:rPr>
            </w:pPr>
          </w:p>
        </w:tc>
        <w:tc>
          <w:tcPr>
            <w:tcW w:w="2757" w:type="pct"/>
            <w:tcBorders>
              <w:top w:val="single" w:sz="4" w:space="0" w:color="auto"/>
              <w:left w:val="single" w:sz="4" w:space="0" w:color="auto"/>
              <w:bottom w:val="single" w:sz="4" w:space="0" w:color="auto"/>
              <w:right w:val="single" w:sz="4" w:space="0" w:color="auto"/>
            </w:tcBorders>
            <w:vAlign w:val="bottom"/>
            <w:hideMark/>
          </w:tcPr>
          <w:p w14:paraId="6E6DA273" w14:textId="77777777" w:rsidR="00DC60A9" w:rsidRPr="003A1E45" w:rsidRDefault="00DC60A9">
            <w:pPr>
              <w:spacing w:after="0" w:line="360" w:lineRule="auto"/>
              <w:jc w:val="both"/>
              <w:rPr>
                <w:rFonts w:ascii="Times New Roman" w:hAnsi="Times New Roman" w:cs="Times New Roman"/>
                <w:sz w:val="24"/>
                <w:szCs w:val="24"/>
                <w:lang w:val="el-GR"/>
              </w:rPr>
            </w:pPr>
            <w:r w:rsidRPr="003A1E45">
              <w:rPr>
                <w:rFonts w:ascii="Times New Roman" w:hAnsi="Times New Roman" w:cs="Times New Roman"/>
                <w:sz w:val="24"/>
                <w:szCs w:val="24"/>
                <w:lang w:val="el-GR"/>
              </w:rPr>
              <w:t xml:space="preserve">β. ο Πλάτων είχε αναθέσει τη διεύθυνση της Ακαδημίας στον Ηρακλείδη. </w:t>
            </w:r>
          </w:p>
        </w:tc>
      </w:tr>
      <w:tr w:rsidR="00DC60A9" w:rsidRPr="00100831" w14:paraId="1D73E15C" w14:textId="77777777" w:rsidTr="00DC60A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EA2F0" w14:textId="77777777" w:rsidR="00DC60A9" w:rsidRPr="003A1E45" w:rsidRDefault="00DC60A9">
            <w:pPr>
              <w:spacing w:after="0" w:line="256" w:lineRule="auto"/>
              <w:rPr>
                <w:rFonts w:ascii="Times New Roman" w:eastAsia="Times New Roman" w:hAnsi="Times New Roman" w:cs="Times New Roman"/>
                <w:bCs/>
                <w:sz w:val="24"/>
                <w:szCs w:val="24"/>
                <w:lang w:val="el-GR"/>
              </w:rPr>
            </w:pPr>
          </w:p>
        </w:tc>
        <w:tc>
          <w:tcPr>
            <w:tcW w:w="2757" w:type="pct"/>
            <w:tcBorders>
              <w:top w:val="single" w:sz="4" w:space="0" w:color="auto"/>
              <w:left w:val="single" w:sz="4" w:space="0" w:color="auto"/>
              <w:bottom w:val="single" w:sz="4" w:space="0" w:color="auto"/>
              <w:right w:val="single" w:sz="4" w:space="0" w:color="auto"/>
            </w:tcBorders>
            <w:vAlign w:val="bottom"/>
            <w:hideMark/>
          </w:tcPr>
          <w:p w14:paraId="482DBB36" w14:textId="77777777" w:rsidR="00DC60A9" w:rsidRPr="003A1E45" w:rsidRDefault="00DC60A9">
            <w:pPr>
              <w:spacing w:after="0" w:line="360" w:lineRule="auto"/>
              <w:jc w:val="both"/>
              <w:rPr>
                <w:rFonts w:ascii="Times New Roman" w:hAnsi="Times New Roman" w:cs="Times New Roman"/>
                <w:sz w:val="24"/>
                <w:szCs w:val="24"/>
                <w:lang w:val="el-GR"/>
              </w:rPr>
            </w:pPr>
            <w:r w:rsidRPr="003A1E45">
              <w:rPr>
                <w:rFonts w:ascii="Times New Roman" w:hAnsi="Times New Roman" w:cs="Times New Roman"/>
                <w:sz w:val="24"/>
                <w:szCs w:val="24"/>
                <w:lang w:val="el-GR"/>
              </w:rPr>
              <w:t xml:space="preserve">γ. η Ακαδημία αποτελούσε σημείο συνάντησης σημαντικών λογίων της εποχής. </w:t>
            </w:r>
          </w:p>
        </w:tc>
      </w:tr>
      <w:tr w:rsidR="00DC60A9" w:rsidRPr="003A1E45" w14:paraId="14CEC853" w14:textId="77777777" w:rsidTr="00DC60A9">
        <w:trPr>
          <w:trHeight w:val="145"/>
        </w:trPr>
        <w:tc>
          <w:tcPr>
            <w:tcW w:w="2243" w:type="pct"/>
            <w:vMerge w:val="restart"/>
            <w:tcBorders>
              <w:top w:val="single" w:sz="4" w:space="0" w:color="auto"/>
              <w:left w:val="single" w:sz="4" w:space="0" w:color="auto"/>
              <w:bottom w:val="single" w:sz="4" w:space="0" w:color="auto"/>
              <w:right w:val="single" w:sz="4" w:space="0" w:color="auto"/>
            </w:tcBorders>
            <w:hideMark/>
          </w:tcPr>
          <w:p w14:paraId="019938A1" w14:textId="77777777" w:rsidR="00DC60A9" w:rsidRPr="003A1E45" w:rsidRDefault="00DC60A9" w:rsidP="00DC60A9">
            <w:pPr>
              <w:numPr>
                <w:ilvl w:val="0"/>
                <w:numId w:val="2"/>
              </w:numPr>
              <w:spacing w:after="0" w:line="360" w:lineRule="auto"/>
              <w:jc w:val="both"/>
              <w:rPr>
                <w:rFonts w:ascii="Times New Roman" w:hAnsi="Times New Roman" w:cs="Times New Roman"/>
                <w:bCs/>
                <w:sz w:val="24"/>
                <w:szCs w:val="24"/>
                <w:lang w:val="el-GR"/>
              </w:rPr>
            </w:pPr>
            <w:r w:rsidRPr="003A1E45">
              <w:rPr>
                <w:rFonts w:ascii="Times New Roman" w:hAnsi="Times New Roman" w:cs="Times New Roman"/>
                <w:bCs/>
                <w:sz w:val="24"/>
                <w:szCs w:val="24"/>
                <w:lang w:val="el-GR"/>
              </w:rPr>
              <w:t xml:space="preserve">Η φιλοσοφική σχολή </w:t>
            </w:r>
            <w:r w:rsidRPr="003A1E45">
              <w:rPr>
                <w:rFonts w:ascii="Times New Roman" w:hAnsi="Times New Roman" w:cs="Times New Roman"/>
                <w:bCs/>
                <w:i/>
                <w:iCs/>
                <w:sz w:val="24"/>
                <w:szCs w:val="24"/>
                <w:lang w:val="el-GR"/>
              </w:rPr>
              <w:t>Περίπατος</w:t>
            </w:r>
            <w:r w:rsidRPr="003A1E45">
              <w:rPr>
                <w:rFonts w:ascii="Times New Roman" w:hAnsi="Times New Roman" w:cs="Times New Roman"/>
                <w:bCs/>
                <w:sz w:val="24"/>
                <w:szCs w:val="24"/>
                <w:lang w:val="el-GR"/>
              </w:rPr>
              <w:t xml:space="preserve"> ιδρύθηκε από τον </w:t>
            </w:r>
          </w:p>
        </w:tc>
        <w:tc>
          <w:tcPr>
            <w:tcW w:w="2757" w:type="pct"/>
            <w:tcBorders>
              <w:top w:val="single" w:sz="4" w:space="0" w:color="auto"/>
              <w:left w:val="single" w:sz="4" w:space="0" w:color="auto"/>
              <w:bottom w:val="single" w:sz="4" w:space="0" w:color="auto"/>
              <w:right w:val="single" w:sz="4" w:space="0" w:color="auto"/>
            </w:tcBorders>
            <w:vAlign w:val="bottom"/>
            <w:hideMark/>
          </w:tcPr>
          <w:p w14:paraId="6E1E206C" w14:textId="77777777" w:rsidR="00DC60A9" w:rsidRPr="003A1E45" w:rsidRDefault="00DC60A9">
            <w:pPr>
              <w:spacing w:after="0" w:line="360" w:lineRule="auto"/>
              <w:jc w:val="both"/>
              <w:rPr>
                <w:rFonts w:ascii="Times New Roman" w:hAnsi="Times New Roman" w:cs="Times New Roman"/>
                <w:sz w:val="24"/>
                <w:szCs w:val="24"/>
              </w:rPr>
            </w:pPr>
            <w:r w:rsidRPr="003A1E45">
              <w:rPr>
                <w:rFonts w:ascii="Times New Roman" w:hAnsi="Times New Roman" w:cs="Times New Roman"/>
                <w:sz w:val="24"/>
                <w:szCs w:val="24"/>
              </w:rPr>
              <w:t xml:space="preserve">α. </w:t>
            </w:r>
            <w:proofErr w:type="spellStart"/>
            <w:r w:rsidRPr="003A1E45">
              <w:rPr>
                <w:rFonts w:ascii="Times New Roman" w:hAnsi="Times New Roman" w:cs="Times New Roman"/>
                <w:sz w:val="24"/>
                <w:szCs w:val="24"/>
              </w:rPr>
              <w:t>Αριστοτέλη</w:t>
            </w:r>
            <w:proofErr w:type="spellEnd"/>
            <w:r w:rsidRPr="003A1E45">
              <w:rPr>
                <w:rFonts w:ascii="Times New Roman" w:hAnsi="Times New Roman" w:cs="Times New Roman"/>
                <w:sz w:val="24"/>
                <w:szCs w:val="24"/>
              </w:rPr>
              <w:t xml:space="preserve">. </w:t>
            </w:r>
          </w:p>
        </w:tc>
      </w:tr>
      <w:tr w:rsidR="00DC60A9" w:rsidRPr="003A1E45" w14:paraId="26A0B8B0" w14:textId="77777777" w:rsidTr="00DC60A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7C52F" w14:textId="77777777" w:rsidR="00DC60A9" w:rsidRPr="003A1E45" w:rsidRDefault="00DC60A9">
            <w:pPr>
              <w:spacing w:after="0" w:line="256" w:lineRule="auto"/>
              <w:rPr>
                <w:rFonts w:ascii="Times New Roman" w:eastAsia="Times New Roman" w:hAnsi="Times New Roman" w:cs="Times New Roman"/>
                <w:bCs/>
                <w:sz w:val="24"/>
                <w:szCs w:val="24"/>
                <w:lang w:val="el-GR"/>
              </w:rPr>
            </w:pPr>
          </w:p>
        </w:tc>
        <w:tc>
          <w:tcPr>
            <w:tcW w:w="2757" w:type="pct"/>
            <w:tcBorders>
              <w:top w:val="single" w:sz="4" w:space="0" w:color="auto"/>
              <w:left w:val="single" w:sz="4" w:space="0" w:color="auto"/>
              <w:bottom w:val="single" w:sz="4" w:space="0" w:color="auto"/>
              <w:right w:val="single" w:sz="4" w:space="0" w:color="auto"/>
            </w:tcBorders>
            <w:vAlign w:val="bottom"/>
            <w:hideMark/>
          </w:tcPr>
          <w:p w14:paraId="65847C48" w14:textId="77777777" w:rsidR="00DC60A9" w:rsidRPr="003A1E45" w:rsidRDefault="00DC60A9">
            <w:pPr>
              <w:spacing w:after="0" w:line="360" w:lineRule="auto"/>
              <w:jc w:val="both"/>
              <w:rPr>
                <w:rFonts w:ascii="Times New Roman" w:hAnsi="Times New Roman" w:cs="Times New Roman"/>
                <w:sz w:val="24"/>
                <w:szCs w:val="24"/>
              </w:rPr>
            </w:pPr>
            <w:r w:rsidRPr="003A1E45">
              <w:rPr>
                <w:rFonts w:ascii="Times New Roman" w:hAnsi="Times New Roman" w:cs="Times New Roman"/>
                <w:sz w:val="24"/>
                <w:szCs w:val="24"/>
              </w:rPr>
              <w:t xml:space="preserve">β. </w:t>
            </w:r>
            <w:proofErr w:type="spellStart"/>
            <w:r w:rsidRPr="003A1E45">
              <w:rPr>
                <w:rFonts w:ascii="Times New Roman" w:hAnsi="Times New Roman" w:cs="Times New Roman"/>
                <w:sz w:val="24"/>
                <w:szCs w:val="24"/>
              </w:rPr>
              <w:t>Εύδοξο</w:t>
            </w:r>
            <w:proofErr w:type="spellEnd"/>
            <w:r w:rsidRPr="003A1E45">
              <w:rPr>
                <w:rFonts w:ascii="Times New Roman" w:hAnsi="Times New Roman" w:cs="Times New Roman"/>
                <w:sz w:val="24"/>
                <w:szCs w:val="24"/>
              </w:rPr>
              <w:t>.</w:t>
            </w:r>
          </w:p>
        </w:tc>
      </w:tr>
      <w:tr w:rsidR="00DC60A9" w:rsidRPr="003A1E45" w14:paraId="22913B2E" w14:textId="77777777" w:rsidTr="00DC60A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A0C4E" w14:textId="77777777" w:rsidR="00DC60A9" w:rsidRPr="003A1E45" w:rsidRDefault="00DC60A9">
            <w:pPr>
              <w:spacing w:after="0" w:line="256" w:lineRule="auto"/>
              <w:rPr>
                <w:rFonts w:ascii="Times New Roman" w:eastAsia="Times New Roman" w:hAnsi="Times New Roman" w:cs="Times New Roman"/>
                <w:bCs/>
                <w:sz w:val="24"/>
                <w:szCs w:val="24"/>
                <w:lang w:val="el-GR"/>
              </w:rPr>
            </w:pPr>
          </w:p>
        </w:tc>
        <w:tc>
          <w:tcPr>
            <w:tcW w:w="2757" w:type="pct"/>
            <w:tcBorders>
              <w:top w:val="single" w:sz="4" w:space="0" w:color="auto"/>
              <w:left w:val="single" w:sz="4" w:space="0" w:color="auto"/>
              <w:bottom w:val="single" w:sz="4" w:space="0" w:color="auto"/>
              <w:right w:val="single" w:sz="4" w:space="0" w:color="auto"/>
            </w:tcBorders>
            <w:vAlign w:val="bottom"/>
            <w:hideMark/>
          </w:tcPr>
          <w:p w14:paraId="0E16FA69" w14:textId="77777777" w:rsidR="00DC60A9" w:rsidRPr="003A1E45" w:rsidRDefault="00DC60A9">
            <w:pPr>
              <w:spacing w:after="0" w:line="360" w:lineRule="auto"/>
              <w:jc w:val="both"/>
              <w:rPr>
                <w:rFonts w:ascii="Times New Roman" w:hAnsi="Times New Roman" w:cs="Times New Roman"/>
                <w:sz w:val="24"/>
                <w:szCs w:val="24"/>
              </w:rPr>
            </w:pPr>
            <w:r w:rsidRPr="003A1E45">
              <w:rPr>
                <w:rFonts w:ascii="Times New Roman" w:hAnsi="Times New Roman" w:cs="Times New Roman"/>
                <w:sz w:val="24"/>
                <w:szCs w:val="24"/>
              </w:rPr>
              <w:t xml:space="preserve">γ. </w:t>
            </w:r>
            <w:proofErr w:type="spellStart"/>
            <w:r w:rsidRPr="003A1E45">
              <w:rPr>
                <w:rFonts w:ascii="Times New Roman" w:hAnsi="Times New Roman" w:cs="Times New Roman"/>
                <w:sz w:val="24"/>
                <w:szCs w:val="24"/>
              </w:rPr>
              <w:t>Θεόφρ</w:t>
            </w:r>
            <w:proofErr w:type="spellEnd"/>
            <w:r w:rsidRPr="003A1E45">
              <w:rPr>
                <w:rFonts w:ascii="Times New Roman" w:hAnsi="Times New Roman" w:cs="Times New Roman"/>
                <w:sz w:val="24"/>
                <w:szCs w:val="24"/>
              </w:rPr>
              <w:t xml:space="preserve">αστο. </w:t>
            </w:r>
          </w:p>
        </w:tc>
      </w:tr>
      <w:tr w:rsidR="00DC60A9" w:rsidRPr="00100831" w14:paraId="6CB1CA44" w14:textId="77777777" w:rsidTr="00DC60A9">
        <w:trPr>
          <w:trHeight w:val="145"/>
        </w:trPr>
        <w:tc>
          <w:tcPr>
            <w:tcW w:w="2243" w:type="pct"/>
            <w:vMerge w:val="restart"/>
            <w:tcBorders>
              <w:top w:val="single" w:sz="4" w:space="0" w:color="auto"/>
              <w:left w:val="single" w:sz="4" w:space="0" w:color="auto"/>
              <w:bottom w:val="single" w:sz="4" w:space="0" w:color="auto"/>
              <w:right w:val="single" w:sz="4" w:space="0" w:color="auto"/>
            </w:tcBorders>
            <w:hideMark/>
          </w:tcPr>
          <w:p w14:paraId="38980D8E" w14:textId="77777777" w:rsidR="00DC60A9" w:rsidRPr="003A1E45" w:rsidRDefault="00DC60A9" w:rsidP="00DC60A9">
            <w:pPr>
              <w:numPr>
                <w:ilvl w:val="0"/>
                <w:numId w:val="2"/>
              </w:numPr>
              <w:spacing w:after="0" w:line="360" w:lineRule="auto"/>
              <w:jc w:val="both"/>
              <w:rPr>
                <w:rFonts w:ascii="Times New Roman" w:hAnsi="Times New Roman" w:cs="Times New Roman"/>
                <w:bCs/>
                <w:sz w:val="24"/>
                <w:szCs w:val="24"/>
                <w:lang w:val="el-GR"/>
              </w:rPr>
            </w:pPr>
            <w:r w:rsidRPr="003A1E45">
              <w:rPr>
                <w:rFonts w:ascii="Times New Roman" w:hAnsi="Times New Roman" w:cs="Times New Roman"/>
                <w:bCs/>
                <w:sz w:val="24"/>
                <w:szCs w:val="24"/>
                <w:lang w:val="el-GR"/>
              </w:rPr>
              <w:t>Ο Αριστοτέλης έφυγε για δεύτερη φορά από την Αθήνα,</w:t>
            </w:r>
          </w:p>
        </w:tc>
        <w:tc>
          <w:tcPr>
            <w:tcW w:w="2757" w:type="pct"/>
            <w:tcBorders>
              <w:top w:val="single" w:sz="4" w:space="0" w:color="auto"/>
              <w:left w:val="single" w:sz="4" w:space="0" w:color="auto"/>
              <w:bottom w:val="single" w:sz="4" w:space="0" w:color="auto"/>
              <w:right w:val="single" w:sz="4" w:space="0" w:color="auto"/>
            </w:tcBorders>
            <w:vAlign w:val="bottom"/>
            <w:hideMark/>
          </w:tcPr>
          <w:p w14:paraId="3C4CE31E" w14:textId="77777777" w:rsidR="00DC60A9" w:rsidRPr="003A1E45" w:rsidRDefault="00DC60A9">
            <w:pPr>
              <w:spacing w:after="0" w:line="360" w:lineRule="auto"/>
              <w:jc w:val="both"/>
              <w:rPr>
                <w:rFonts w:ascii="Times New Roman" w:hAnsi="Times New Roman" w:cs="Times New Roman"/>
                <w:sz w:val="24"/>
                <w:szCs w:val="24"/>
                <w:lang w:val="el-GR"/>
              </w:rPr>
            </w:pPr>
            <w:r w:rsidRPr="003A1E45">
              <w:rPr>
                <w:rFonts w:ascii="Times New Roman" w:hAnsi="Times New Roman" w:cs="Times New Roman"/>
                <w:sz w:val="24"/>
                <w:szCs w:val="24"/>
                <w:lang w:val="el-GR"/>
              </w:rPr>
              <w:t>α. επειδή αισθάνθηκε πως βρισκόταν σε κίνδυνο μετά τον θάνατο του Αλέξανδρου.</w:t>
            </w:r>
          </w:p>
        </w:tc>
      </w:tr>
      <w:tr w:rsidR="00DC60A9" w:rsidRPr="00100831" w14:paraId="03F8F370" w14:textId="77777777" w:rsidTr="00DC60A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980C5" w14:textId="77777777" w:rsidR="00DC60A9" w:rsidRPr="003A1E45" w:rsidRDefault="00DC60A9">
            <w:pPr>
              <w:spacing w:after="0" w:line="256" w:lineRule="auto"/>
              <w:rPr>
                <w:rFonts w:ascii="Times New Roman" w:eastAsia="Times New Roman" w:hAnsi="Times New Roman" w:cs="Times New Roman"/>
                <w:bCs/>
                <w:sz w:val="24"/>
                <w:szCs w:val="24"/>
                <w:lang w:val="el-GR"/>
              </w:rPr>
            </w:pPr>
          </w:p>
        </w:tc>
        <w:tc>
          <w:tcPr>
            <w:tcW w:w="2757" w:type="pct"/>
            <w:tcBorders>
              <w:top w:val="single" w:sz="4" w:space="0" w:color="auto"/>
              <w:left w:val="single" w:sz="4" w:space="0" w:color="auto"/>
              <w:bottom w:val="single" w:sz="4" w:space="0" w:color="auto"/>
              <w:right w:val="single" w:sz="4" w:space="0" w:color="auto"/>
            </w:tcBorders>
            <w:vAlign w:val="bottom"/>
            <w:hideMark/>
          </w:tcPr>
          <w:p w14:paraId="30BDFF53" w14:textId="77777777" w:rsidR="00DC60A9" w:rsidRPr="003A1E45" w:rsidRDefault="00DC60A9">
            <w:pPr>
              <w:spacing w:after="0" w:line="360" w:lineRule="auto"/>
              <w:jc w:val="both"/>
              <w:rPr>
                <w:rFonts w:ascii="Times New Roman" w:hAnsi="Times New Roman" w:cs="Times New Roman"/>
                <w:sz w:val="24"/>
                <w:szCs w:val="24"/>
                <w:lang w:val="el-GR"/>
              </w:rPr>
            </w:pPr>
            <w:r w:rsidRPr="003A1E45">
              <w:rPr>
                <w:rFonts w:ascii="Times New Roman" w:hAnsi="Times New Roman" w:cs="Times New Roman"/>
                <w:sz w:val="24"/>
                <w:szCs w:val="24"/>
                <w:lang w:val="el-GR"/>
              </w:rPr>
              <w:t xml:space="preserve">β. για να επιστρέψει στα Στάγειρα.  </w:t>
            </w:r>
          </w:p>
        </w:tc>
      </w:tr>
      <w:tr w:rsidR="00DC60A9" w:rsidRPr="00100831" w14:paraId="3C2D3E00" w14:textId="77777777" w:rsidTr="00DC60A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FD2D4" w14:textId="77777777" w:rsidR="00DC60A9" w:rsidRPr="003A1E45" w:rsidRDefault="00DC60A9">
            <w:pPr>
              <w:spacing w:after="0" w:line="256" w:lineRule="auto"/>
              <w:rPr>
                <w:rFonts w:ascii="Times New Roman" w:eastAsia="Times New Roman" w:hAnsi="Times New Roman" w:cs="Times New Roman"/>
                <w:bCs/>
                <w:sz w:val="24"/>
                <w:szCs w:val="24"/>
                <w:lang w:val="el-GR"/>
              </w:rPr>
            </w:pPr>
          </w:p>
        </w:tc>
        <w:tc>
          <w:tcPr>
            <w:tcW w:w="2757" w:type="pct"/>
            <w:tcBorders>
              <w:top w:val="single" w:sz="4" w:space="0" w:color="auto"/>
              <w:left w:val="single" w:sz="4" w:space="0" w:color="auto"/>
              <w:bottom w:val="single" w:sz="4" w:space="0" w:color="auto"/>
              <w:right w:val="single" w:sz="4" w:space="0" w:color="auto"/>
            </w:tcBorders>
            <w:vAlign w:val="bottom"/>
            <w:hideMark/>
          </w:tcPr>
          <w:p w14:paraId="0E67B8E7" w14:textId="77777777" w:rsidR="00DC60A9" w:rsidRPr="003A1E45" w:rsidRDefault="00DC60A9">
            <w:pPr>
              <w:spacing w:after="0" w:line="360" w:lineRule="auto"/>
              <w:jc w:val="both"/>
              <w:rPr>
                <w:rFonts w:ascii="Times New Roman" w:hAnsi="Times New Roman" w:cs="Times New Roman"/>
                <w:sz w:val="24"/>
                <w:szCs w:val="24"/>
                <w:lang w:val="el-GR"/>
              </w:rPr>
            </w:pPr>
            <w:r w:rsidRPr="003A1E45">
              <w:rPr>
                <w:rFonts w:ascii="Times New Roman" w:hAnsi="Times New Roman" w:cs="Times New Roman"/>
                <w:sz w:val="24"/>
                <w:szCs w:val="24"/>
                <w:lang w:val="el-GR"/>
              </w:rPr>
              <w:t>γ. για να αναλάβει την αγωγή του Αλέξανδρου στη Μακεδονία.</w:t>
            </w:r>
          </w:p>
        </w:tc>
      </w:tr>
      <w:tr w:rsidR="00DC60A9" w:rsidRPr="00100831" w14:paraId="4FD9087C" w14:textId="77777777" w:rsidTr="00DC60A9">
        <w:trPr>
          <w:trHeight w:val="145"/>
        </w:trPr>
        <w:tc>
          <w:tcPr>
            <w:tcW w:w="2243" w:type="pct"/>
            <w:vMerge w:val="restart"/>
            <w:tcBorders>
              <w:top w:val="single" w:sz="4" w:space="0" w:color="auto"/>
              <w:left w:val="single" w:sz="4" w:space="0" w:color="auto"/>
              <w:bottom w:val="single" w:sz="4" w:space="0" w:color="auto"/>
              <w:right w:val="single" w:sz="4" w:space="0" w:color="auto"/>
            </w:tcBorders>
            <w:hideMark/>
          </w:tcPr>
          <w:p w14:paraId="2EB0614D" w14:textId="77777777" w:rsidR="00DC60A9" w:rsidRPr="003A1E45" w:rsidRDefault="00DC60A9" w:rsidP="00DC60A9">
            <w:pPr>
              <w:numPr>
                <w:ilvl w:val="0"/>
                <w:numId w:val="2"/>
              </w:numPr>
              <w:spacing w:after="0" w:line="360" w:lineRule="auto"/>
              <w:jc w:val="both"/>
              <w:rPr>
                <w:rFonts w:ascii="Times New Roman" w:hAnsi="Times New Roman" w:cs="Times New Roman"/>
                <w:bCs/>
                <w:sz w:val="24"/>
                <w:szCs w:val="24"/>
                <w:lang w:val="el-GR"/>
              </w:rPr>
            </w:pPr>
            <w:r w:rsidRPr="003A1E45">
              <w:rPr>
                <w:rFonts w:ascii="Times New Roman" w:hAnsi="Times New Roman" w:cs="Times New Roman"/>
                <w:bCs/>
                <w:sz w:val="24"/>
                <w:szCs w:val="24"/>
                <w:lang w:val="el-GR"/>
              </w:rPr>
              <w:t xml:space="preserve">Από τα μέρη της ψυχής το </w:t>
            </w:r>
            <w:r w:rsidRPr="003A1E45">
              <w:rPr>
                <w:rFonts w:ascii="Times New Roman" w:hAnsi="Times New Roman" w:cs="Times New Roman"/>
                <w:bCs/>
                <w:i/>
                <w:iCs/>
                <w:sz w:val="24"/>
                <w:szCs w:val="24"/>
                <w:lang w:val="el-GR"/>
              </w:rPr>
              <w:t>ἐπιθυμητικὸν</w:t>
            </w:r>
            <w:r w:rsidRPr="003A1E45">
              <w:rPr>
                <w:rFonts w:ascii="Times New Roman" w:hAnsi="Times New Roman" w:cs="Times New Roman"/>
                <w:bCs/>
                <w:sz w:val="24"/>
                <w:szCs w:val="24"/>
                <w:lang w:val="el-GR"/>
              </w:rPr>
              <w:t xml:space="preserve"> κατά τον Αριστοτέλη σχετίζεται με </w:t>
            </w:r>
          </w:p>
        </w:tc>
        <w:tc>
          <w:tcPr>
            <w:tcW w:w="2757" w:type="pct"/>
            <w:tcBorders>
              <w:top w:val="single" w:sz="4" w:space="0" w:color="auto"/>
              <w:left w:val="single" w:sz="4" w:space="0" w:color="auto"/>
              <w:bottom w:val="single" w:sz="4" w:space="0" w:color="auto"/>
              <w:right w:val="single" w:sz="4" w:space="0" w:color="auto"/>
            </w:tcBorders>
            <w:vAlign w:val="bottom"/>
            <w:hideMark/>
          </w:tcPr>
          <w:p w14:paraId="3F919A4B" w14:textId="77777777" w:rsidR="00DC60A9" w:rsidRPr="003A1E45" w:rsidRDefault="00DC60A9">
            <w:pPr>
              <w:spacing w:after="0" w:line="360" w:lineRule="auto"/>
              <w:jc w:val="both"/>
              <w:rPr>
                <w:rFonts w:ascii="Times New Roman" w:hAnsi="Times New Roman" w:cs="Times New Roman"/>
                <w:sz w:val="24"/>
                <w:szCs w:val="24"/>
                <w:lang w:val="el-GR"/>
              </w:rPr>
            </w:pPr>
            <w:r w:rsidRPr="003A1E45">
              <w:rPr>
                <w:rFonts w:ascii="Times New Roman" w:hAnsi="Times New Roman" w:cs="Times New Roman"/>
                <w:sz w:val="24"/>
                <w:szCs w:val="24"/>
                <w:lang w:val="el-GR"/>
              </w:rPr>
              <w:t xml:space="preserve">α. τις αρετές που περιγράφουν τον χαρακτήρα του ανθρώπου. </w:t>
            </w:r>
          </w:p>
        </w:tc>
      </w:tr>
      <w:tr w:rsidR="00DC60A9" w:rsidRPr="003A1E45" w14:paraId="5F431768" w14:textId="77777777" w:rsidTr="00DC60A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763B3" w14:textId="77777777" w:rsidR="00DC60A9" w:rsidRPr="003A1E45" w:rsidRDefault="00DC60A9">
            <w:pPr>
              <w:spacing w:after="0" w:line="256" w:lineRule="auto"/>
              <w:rPr>
                <w:rFonts w:ascii="Times New Roman" w:eastAsia="Times New Roman" w:hAnsi="Times New Roman" w:cs="Times New Roman"/>
                <w:bCs/>
                <w:sz w:val="24"/>
                <w:szCs w:val="24"/>
                <w:lang w:val="el-GR"/>
              </w:rPr>
            </w:pPr>
          </w:p>
        </w:tc>
        <w:tc>
          <w:tcPr>
            <w:tcW w:w="2757" w:type="pct"/>
            <w:tcBorders>
              <w:top w:val="single" w:sz="4" w:space="0" w:color="auto"/>
              <w:left w:val="single" w:sz="4" w:space="0" w:color="auto"/>
              <w:bottom w:val="single" w:sz="4" w:space="0" w:color="auto"/>
              <w:right w:val="single" w:sz="4" w:space="0" w:color="auto"/>
            </w:tcBorders>
            <w:vAlign w:val="bottom"/>
            <w:hideMark/>
          </w:tcPr>
          <w:p w14:paraId="06289E07" w14:textId="77777777" w:rsidR="00DC60A9" w:rsidRPr="003A1E45" w:rsidRDefault="00DC60A9">
            <w:pPr>
              <w:spacing w:after="0" w:line="360" w:lineRule="auto"/>
              <w:jc w:val="both"/>
              <w:rPr>
                <w:rFonts w:ascii="Times New Roman" w:hAnsi="Times New Roman" w:cs="Times New Roman"/>
                <w:sz w:val="24"/>
                <w:szCs w:val="24"/>
              </w:rPr>
            </w:pPr>
            <w:r w:rsidRPr="003A1E45">
              <w:rPr>
                <w:rFonts w:ascii="Times New Roman" w:hAnsi="Times New Roman" w:cs="Times New Roman"/>
                <w:sz w:val="24"/>
                <w:szCs w:val="24"/>
              </w:rPr>
              <w:t xml:space="preserve">β. </w:t>
            </w:r>
            <w:proofErr w:type="spellStart"/>
            <w:r w:rsidRPr="003A1E45">
              <w:rPr>
                <w:rFonts w:ascii="Times New Roman" w:hAnsi="Times New Roman" w:cs="Times New Roman"/>
                <w:sz w:val="24"/>
                <w:szCs w:val="24"/>
              </w:rPr>
              <w:t>τη</w:t>
            </w:r>
            <w:proofErr w:type="spellEnd"/>
            <w:r w:rsidRPr="003A1E45">
              <w:rPr>
                <w:rFonts w:ascii="Times New Roman" w:hAnsi="Times New Roman" w:cs="Times New Roman"/>
                <w:sz w:val="24"/>
                <w:szCs w:val="24"/>
              </w:rPr>
              <w:t xml:space="preserve"> </w:t>
            </w:r>
            <w:proofErr w:type="spellStart"/>
            <w:r w:rsidRPr="003A1E45">
              <w:rPr>
                <w:rFonts w:ascii="Times New Roman" w:hAnsi="Times New Roman" w:cs="Times New Roman"/>
                <w:sz w:val="24"/>
                <w:szCs w:val="24"/>
              </w:rPr>
              <w:t>δι</w:t>
            </w:r>
            <w:proofErr w:type="spellEnd"/>
            <w:r w:rsidRPr="003A1E45">
              <w:rPr>
                <w:rFonts w:ascii="Times New Roman" w:hAnsi="Times New Roman" w:cs="Times New Roman"/>
                <w:sz w:val="24"/>
                <w:szCs w:val="24"/>
              </w:rPr>
              <w:t xml:space="preserve">ατροφή. </w:t>
            </w:r>
          </w:p>
        </w:tc>
      </w:tr>
      <w:tr w:rsidR="00DC60A9" w:rsidRPr="003A1E45" w14:paraId="372ECA29" w14:textId="77777777" w:rsidTr="00DC60A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5D8B5" w14:textId="77777777" w:rsidR="00DC60A9" w:rsidRPr="003A1E45" w:rsidRDefault="00DC60A9">
            <w:pPr>
              <w:spacing w:after="0" w:line="256" w:lineRule="auto"/>
              <w:rPr>
                <w:rFonts w:ascii="Times New Roman" w:eastAsia="Times New Roman" w:hAnsi="Times New Roman" w:cs="Times New Roman"/>
                <w:bCs/>
                <w:sz w:val="24"/>
                <w:szCs w:val="24"/>
                <w:lang w:val="el-GR"/>
              </w:rPr>
            </w:pPr>
          </w:p>
        </w:tc>
        <w:tc>
          <w:tcPr>
            <w:tcW w:w="2757" w:type="pct"/>
            <w:tcBorders>
              <w:top w:val="single" w:sz="4" w:space="0" w:color="auto"/>
              <w:left w:val="single" w:sz="4" w:space="0" w:color="auto"/>
              <w:bottom w:val="single" w:sz="4" w:space="0" w:color="auto"/>
              <w:right w:val="single" w:sz="4" w:space="0" w:color="auto"/>
            </w:tcBorders>
            <w:vAlign w:val="bottom"/>
            <w:hideMark/>
          </w:tcPr>
          <w:p w14:paraId="2BB76F1F" w14:textId="77777777" w:rsidR="00DC60A9" w:rsidRPr="003A1E45" w:rsidRDefault="00DC60A9">
            <w:pPr>
              <w:spacing w:after="0" w:line="360" w:lineRule="auto"/>
              <w:jc w:val="both"/>
              <w:rPr>
                <w:rFonts w:ascii="Times New Roman" w:hAnsi="Times New Roman" w:cs="Times New Roman"/>
                <w:sz w:val="24"/>
                <w:szCs w:val="24"/>
              </w:rPr>
            </w:pPr>
            <w:r w:rsidRPr="003A1E45">
              <w:rPr>
                <w:rFonts w:ascii="Times New Roman" w:hAnsi="Times New Roman" w:cs="Times New Roman"/>
                <w:sz w:val="24"/>
                <w:szCs w:val="24"/>
              </w:rPr>
              <w:t xml:space="preserve">γ. </w:t>
            </w:r>
            <w:proofErr w:type="spellStart"/>
            <w:r w:rsidRPr="003A1E45">
              <w:rPr>
                <w:rFonts w:ascii="Times New Roman" w:hAnsi="Times New Roman" w:cs="Times New Roman"/>
                <w:sz w:val="24"/>
                <w:szCs w:val="24"/>
              </w:rPr>
              <w:t>τη</w:t>
            </w:r>
            <w:proofErr w:type="spellEnd"/>
            <w:r w:rsidRPr="003A1E45">
              <w:rPr>
                <w:rFonts w:ascii="Times New Roman" w:hAnsi="Times New Roman" w:cs="Times New Roman"/>
                <w:sz w:val="24"/>
                <w:szCs w:val="24"/>
              </w:rPr>
              <w:t xml:space="preserve"> </w:t>
            </w:r>
            <w:proofErr w:type="spellStart"/>
            <w:r w:rsidRPr="003A1E45">
              <w:rPr>
                <w:rFonts w:ascii="Times New Roman" w:hAnsi="Times New Roman" w:cs="Times New Roman"/>
                <w:sz w:val="24"/>
                <w:szCs w:val="24"/>
              </w:rPr>
              <w:t>φρόνηση</w:t>
            </w:r>
            <w:proofErr w:type="spellEnd"/>
            <w:r w:rsidRPr="003A1E45">
              <w:rPr>
                <w:rFonts w:ascii="Times New Roman" w:hAnsi="Times New Roman" w:cs="Times New Roman"/>
                <w:sz w:val="24"/>
                <w:szCs w:val="24"/>
              </w:rPr>
              <w:t xml:space="preserve">. </w:t>
            </w:r>
          </w:p>
        </w:tc>
      </w:tr>
      <w:tr w:rsidR="00DC60A9" w:rsidRPr="00100831" w14:paraId="05BD1ED1" w14:textId="77777777" w:rsidTr="00DC60A9">
        <w:trPr>
          <w:trHeight w:val="145"/>
        </w:trPr>
        <w:tc>
          <w:tcPr>
            <w:tcW w:w="2243" w:type="pct"/>
            <w:vMerge w:val="restart"/>
            <w:tcBorders>
              <w:top w:val="single" w:sz="4" w:space="0" w:color="auto"/>
              <w:left w:val="single" w:sz="4" w:space="0" w:color="auto"/>
              <w:bottom w:val="single" w:sz="4" w:space="0" w:color="auto"/>
              <w:right w:val="single" w:sz="4" w:space="0" w:color="auto"/>
            </w:tcBorders>
          </w:tcPr>
          <w:p w14:paraId="190E4ED4" w14:textId="77777777" w:rsidR="00DC60A9" w:rsidRPr="003A1E45" w:rsidRDefault="00DC60A9" w:rsidP="00DC60A9">
            <w:pPr>
              <w:pStyle w:val="ListParagraph"/>
              <w:numPr>
                <w:ilvl w:val="0"/>
                <w:numId w:val="2"/>
              </w:numPr>
              <w:spacing w:after="0"/>
              <w:rPr>
                <w:rFonts w:ascii="Times New Roman" w:hAnsi="Times New Roman"/>
                <w:bCs/>
                <w:i/>
                <w:iCs/>
                <w:szCs w:val="24"/>
                <w:lang w:val="el-GR"/>
              </w:rPr>
            </w:pPr>
            <w:r w:rsidRPr="003A1E45">
              <w:rPr>
                <w:rFonts w:ascii="Times New Roman" w:hAnsi="Times New Roman"/>
                <w:bCs/>
                <w:szCs w:val="24"/>
                <w:lang w:val="el-GR"/>
              </w:rPr>
              <w:t xml:space="preserve"> Σύμφωνα με τον Αριστοτέλη η </w:t>
            </w:r>
            <w:r w:rsidRPr="003A1E45">
              <w:rPr>
                <w:rFonts w:ascii="Times New Roman" w:hAnsi="Times New Roman"/>
                <w:bCs/>
                <w:i/>
                <w:iCs/>
                <w:szCs w:val="24"/>
                <w:lang w:val="el-GR"/>
              </w:rPr>
              <w:t>πόλις</w:t>
            </w:r>
          </w:p>
          <w:p w14:paraId="54F2DCE0" w14:textId="77777777" w:rsidR="00DC60A9" w:rsidRPr="003A1E45" w:rsidRDefault="00DC60A9">
            <w:pPr>
              <w:spacing w:after="0" w:line="360" w:lineRule="auto"/>
              <w:ind w:left="357"/>
              <w:jc w:val="both"/>
              <w:rPr>
                <w:rFonts w:ascii="Times New Roman" w:hAnsi="Times New Roman" w:cs="Times New Roman"/>
                <w:bCs/>
                <w:sz w:val="24"/>
                <w:szCs w:val="24"/>
                <w:lang w:val="el-GR"/>
              </w:rPr>
            </w:pPr>
          </w:p>
        </w:tc>
        <w:tc>
          <w:tcPr>
            <w:tcW w:w="2757" w:type="pct"/>
            <w:tcBorders>
              <w:top w:val="single" w:sz="4" w:space="0" w:color="auto"/>
              <w:left w:val="single" w:sz="4" w:space="0" w:color="auto"/>
              <w:bottom w:val="single" w:sz="4" w:space="0" w:color="auto"/>
              <w:right w:val="single" w:sz="4" w:space="0" w:color="auto"/>
            </w:tcBorders>
            <w:vAlign w:val="bottom"/>
            <w:hideMark/>
          </w:tcPr>
          <w:p w14:paraId="0410709E" w14:textId="77777777" w:rsidR="00DC60A9" w:rsidRPr="003A1E45" w:rsidRDefault="00DC60A9">
            <w:pPr>
              <w:spacing w:after="0" w:line="360" w:lineRule="auto"/>
              <w:jc w:val="both"/>
              <w:rPr>
                <w:rFonts w:ascii="Times New Roman" w:hAnsi="Times New Roman" w:cs="Times New Roman"/>
                <w:sz w:val="24"/>
                <w:szCs w:val="24"/>
                <w:lang w:val="el-GR"/>
              </w:rPr>
            </w:pPr>
            <w:r w:rsidRPr="003A1E45">
              <w:rPr>
                <w:rFonts w:ascii="Times New Roman" w:hAnsi="Times New Roman" w:cs="Times New Roman"/>
                <w:sz w:val="24"/>
                <w:szCs w:val="24"/>
                <w:lang w:val="el-GR"/>
              </w:rPr>
              <w:t xml:space="preserve">α. αποτελείται από όμοια στοιχεία. </w:t>
            </w:r>
          </w:p>
        </w:tc>
      </w:tr>
      <w:tr w:rsidR="00DC60A9" w:rsidRPr="00100831" w14:paraId="761FD5B0" w14:textId="77777777" w:rsidTr="00DC60A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3DAFE" w14:textId="77777777" w:rsidR="00DC60A9" w:rsidRPr="003A1E45" w:rsidRDefault="00DC60A9">
            <w:pPr>
              <w:spacing w:after="0" w:line="256" w:lineRule="auto"/>
              <w:rPr>
                <w:rFonts w:ascii="Times New Roman" w:eastAsia="Times New Roman" w:hAnsi="Times New Roman" w:cs="Times New Roman"/>
                <w:bCs/>
                <w:sz w:val="24"/>
                <w:szCs w:val="24"/>
                <w:lang w:val="el-GR"/>
              </w:rPr>
            </w:pPr>
          </w:p>
        </w:tc>
        <w:tc>
          <w:tcPr>
            <w:tcW w:w="2757" w:type="pct"/>
            <w:tcBorders>
              <w:top w:val="single" w:sz="4" w:space="0" w:color="auto"/>
              <w:left w:val="single" w:sz="4" w:space="0" w:color="auto"/>
              <w:bottom w:val="single" w:sz="4" w:space="0" w:color="auto"/>
              <w:right w:val="single" w:sz="4" w:space="0" w:color="auto"/>
            </w:tcBorders>
            <w:vAlign w:val="bottom"/>
            <w:hideMark/>
          </w:tcPr>
          <w:p w14:paraId="03051C6B" w14:textId="77777777" w:rsidR="00DC60A9" w:rsidRPr="003A1E45" w:rsidRDefault="00DC60A9">
            <w:pPr>
              <w:spacing w:after="0" w:line="360" w:lineRule="auto"/>
              <w:jc w:val="both"/>
              <w:rPr>
                <w:rFonts w:ascii="Times New Roman" w:hAnsi="Times New Roman" w:cs="Times New Roman"/>
                <w:sz w:val="24"/>
                <w:szCs w:val="24"/>
                <w:lang w:val="el-GR"/>
              </w:rPr>
            </w:pPr>
            <w:r w:rsidRPr="003A1E45">
              <w:rPr>
                <w:rFonts w:ascii="Times New Roman" w:hAnsi="Times New Roman" w:cs="Times New Roman"/>
                <w:sz w:val="24"/>
                <w:szCs w:val="24"/>
                <w:lang w:val="el-GR"/>
              </w:rPr>
              <w:t xml:space="preserve">β. ως όλον αποτελείται από ανόμοια μεταξύ τους στοιχεία. </w:t>
            </w:r>
          </w:p>
        </w:tc>
      </w:tr>
      <w:tr w:rsidR="00DC60A9" w:rsidRPr="003A1E45" w14:paraId="0DE5C326" w14:textId="77777777" w:rsidTr="00DC60A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5B035" w14:textId="77777777" w:rsidR="00DC60A9" w:rsidRPr="003A1E45" w:rsidRDefault="00DC60A9">
            <w:pPr>
              <w:spacing w:after="0" w:line="256" w:lineRule="auto"/>
              <w:rPr>
                <w:rFonts w:ascii="Times New Roman" w:eastAsia="Times New Roman" w:hAnsi="Times New Roman" w:cs="Times New Roman"/>
                <w:bCs/>
                <w:sz w:val="24"/>
                <w:szCs w:val="24"/>
                <w:lang w:val="el-GR"/>
              </w:rPr>
            </w:pPr>
          </w:p>
        </w:tc>
        <w:tc>
          <w:tcPr>
            <w:tcW w:w="2757" w:type="pct"/>
            <w:tcBorders>
              <w:top w:val="single" w:sz="4" w:space="0" w:color="auto"/>
              <w:left w:val="single" w:sz="4" w:space="0" w:color="auto"/>
              <w:bottom w:val="single" w:sz="4" w:space="0" w:color="auto"/>
              <w:right w:val="single" w:sz="4" w:space="0" w:color="auto"/>
            </w:tcBorders>
            <w:vAlign w:val="bottom"/>
            <w:hideMark/>
          </w:tcPr>
          <w:p w14:paraId="7855C7FA" w14:textId="77777777" w:rsidR="00DC60A9" w:rsidRPr="003A1E45" w:rsidRDefault="00DC60A9">
            <w:pPr>
              <w:spacing w:after="0" w:line="360" w:lineRule="auto"/>
              <w:jc w:val="both"/>
              <w:rPr>
                <w:rFonts w:ascii="Times New Roman" w:hAnsi="Times New Roman" w:cs="Times New Roman"/>
                <w:sz w:val="24"/>
                <w:szCs w:val="24"/>
              </w:rPr>
            </w:pPr>
            <w:r w:rsidRPr="003A1E45">
              <w:rPr>
                <w:rFonts w:ascii="Times New Roman" w:hAnsi="Times New Roman" w:cs="Times New Roman"/>
                <w:sz w:val="24"/>
                <w:szCs w:val="24"/>
              </w:rPr>
              <w:t xml:space="preserve">γ. </w:t>
            </w:r>
            <w:proofErr w:type="spellStart"/>
            <w:r w:rsidRPr="003A1E45">
              <w:rPr>
                <w:rFonts w:ascii="Times New Roman" w:hAnsi="Times New Roman" w:cs="Times New Roman"/>
                <w:sz w:val="24"/>
                <w:szCs w:val="24"/>
              </w:rPr>
              <w:t>στοχεύει</w:t>
            </w:r>
            <w:proofErr w:type="spellEnd"/>
            <w:r w:rsidRPr="003A1E45">
              <w:rPr>
                <w:rFonts w:ascii="Times New Roman" w:hAnsi="Times New Roman" w:cs="Times New Roman"/>
                <w:sz w:val="24"/>
                <w:szCs w:val="24"/>
              </w:rPr>
              <w:t xml:space="preserve"> </w:t>
            </w:r>
            <w:proofErr w:type="spellStart"/>
            <w:r w:rsidRPr="003A1E45">
              <w:rPr>
                <w:rFonts w:ascii="Times New Roman" w:hAnsi="Times New Roman" w:cs="Times New Roman"/>
                <w:sz w:val="24"/>
                <w:szCs w:val="24"/>
              </w:rPr>
              <w:t>στην</w:t>
            </w:r>
            <w:proofErr w:type="spellEnd"/>
            <w:r w:rsidRPr="003A1E45">
              <w:rPr>
                <w:rFonts w:ascii="Times New Roman" w:hAnsi="Times New Roman" w:cs="Times New Roman"/>
                <w:sz w:val="24"/>
                <w:szCs w:val="24"/>
              </w:rPr>
              <w:t xml:space="preserve"> </w:t>
            </w:r>
            <w:proofErr w:type="spellStart"/>
            <w:r w:rsidRPr="003A1E45">
              <w:rPr>
                <w:rFonts w:ascii="Times New Roman" w:hAnsi="Times New Roman" w:cs="Times New Roman"/>
                <w:i/>
                <w:iCs/>
                <w:sz w:val="24"/>
                <w:szCs w:val="24"/>
              </w:rPr>
              <w:t>εὐ</w:t>
            </w:r>
            <w:proofErr w:type="spellEnd"/>
            <w:r w:rsidRPr="003A1E45">
              <w:rPr>
                <w:rFonts w:ascii="Times New Roman" w:hAnsi="Times New Roman" w:cs="Times New Roman"/>
                <w:i/>
                <w:iCs/>
                <w:sz w:val="24"/>
                <w:szCs w:val="24"/>
              </w:rPr>
              <w:t>βουλία</w:t>
            </w:r>
            <w:r w:rsidRPr="003A1E45">
              <w:rPr>
                <w:rFonts w:ascii="Times New Roman" w:hAnsi="Times New Roman" w:cs="Times New Roman"/>
                <w:sz w:val="24"/>
                <w:szCs w:val="24"/>
              </w:rPr>
              <w:t xml:space="preserve">. </w:t>
            </w:r>
          </w:p>
        </w:tc>
      </w:tr>
    </w:tbl>
    <w:p w14:paraId="427C5010" w14:textId="77777777" w:rsidR="00DC60A9" w:rsidRPr="003A1E45" w:rsidRDefault="00DC60A9" w:rsidP="00DC60A9">
      <w:pPr>
        <w:pStyle w:val="ListParagraph"/>
        <w:spacing w:after="0"/>
        <w:ind w:left="0"/>
        <w:jc w:val="right"/>
        <w:rPr>
          <w:rFonts w:ascii="Times New Roman" w:hAnsi="Times New Roman"/>
          <w:b/>
          <w:bCs/>
          <w:szCs w:val="24"/>
          <w:lang w:val="el-GR"/>
        </w:rPr>
      </w:pPr>
      <w:proofErr w:type="spellStart"/>
      <w:r w:rsidRPr="003A1E45">
        <w:rPr>
          <w:rFonts w:ascii="Times New Roman" w:hAnsi="Times New Roman"/>
          <w:b/>
          <w:bCs/>
          <w:szCs w:val="24"/>
        </w:rPr>
        <w:t>Μονάδες</w:t>
      </w:r>
      <w:proofErr w:type="spellEnd"/>
      <w:r w:rsidRPr="003A1E45">
        <w:rPr>
          <w:rFonts w:ascii="Times New Roman" w:hAnsi="Times New Roman"/>
          <w:b/>
          <w:bCs/>
          <w:szCs w:val="24"/>
        </w:rPr>
        <w:t xml:space="preserve"> 10</w:t>
      </w:r>
    </w:p>
    <w:p w14:paraId="32DAAF00" w14:textId="77777777" w:rsidR="00E60806" w:rsidRPr="00100831" w:rsidRDefault="00E60806" w:rsidP="00C411C0">
      <w:pPr>
        <w:pStyle w:val="ListParagraph"/>
        <w:spacing w:line="240" w:lineRule="auto"/>
        <w:ind w:left="0"/>
        <w:rPr>
          <w:rFonts w:ascii="Times New Roman" w:hAnsi="Times New Roman"/>
          <w:b/>
          <w:bCs/>
          <w:szCs w:val="24"/>
          <w:lang w:val="el-GR"/>
        </w:rPr>
      </w:pPr>
    </w:p>
    <w:p w14:paraId="361845B0" w14:textId="290813A2" w:rsidR="00DC60A9" w:rsidRDefault="00DC60A9" w:rsidP="00C411C0">
      <w:pPr>
        <w:pStyle w:val="ListParagraph"/>
        <w:spacing w:line="240" w:lineRule="auto"/>
        <w:ind w:left="0"/>
        <w:rPr>
          <w:rFonts w:ascii="Times New Roman" w:hAnsi="Times New Roman"/>
          <w:b/>
          <w:bCs/>
          <w:szCs w:val="24"/>
          <w:lang w:val="el-GR"/>
        </w:rPr>
      </w:pPr>
      <w:r w:rsidRPr="00100831">
        <w:rPr>
          <w:rFonts w:ascii="Times New Roman" w:hAnsi="Times New Roman"/>
          <w:b/>
          <w:bCs/>
          <w:szCs w:val="24"/>
          <w:lang w:val="el-GR"/>
        </w:rPr>
        <w:t xml:space="preserve">Β4. </w:t>
      </w:r>
      <w:bookmarkStart w:id="4" w:name="_Hlk85271116"/>
      <w:r w:rsidR="00100831" w:rsidRPr="00100831">
        <w:rPr>
          <w:rFonts w:ascii="Times New Roman" w:hAnsi="Times New Roman"/>
          <w:b/>
          <w:bCs/>
          <w:szCs w:val="24"/>
          <w:lang w:val="el-GR"/>
        </w:rPr>
        <w:t>α)</w:t>
      </w:r>
      <w:r w:rsidR="00100831">
        <w:rPr>
          <w:rFonts w:ascii="Times New Roman" w:hAnsi="Times New Roman"/>
          <w:szCs w:val="24"/>
          <w:lang w:val="el-GR"/>
        </w:rPr>
        <w:t xml:space="preserve"> </w:t>
      </w:r>
      <w:r w:rsidRPr="003A1E45">
        <w:rPr>
          <w:rFonts w:ascii="Times New Roman" w:hAnsi="Times New Roman"/>
          <w:szCs w:val="24"/>
          <w:lang w:val="el-GR"/>
        </w:rPr>
        <w:t>Για καθεμία από τις παρακάτω λέξεις του αρχαίου διδαγμένου κειμένου να γράψετε μία</w:t>
      </w:r>
      <w:bookmarkEnd w:id="4"/>
      <w:r w:rsidR="00100831">
        <w:rPr>
          <w:rFonts w:ascii="Times New Roman" w:hAnsi="Times New Roman"/>
          <w:b/>
          <w:bCs/>
          <w:szCs w:val="24"/>
          <w:lang w:val="el-GR"/>
        </w:rPr>
        <w:t xml:space="preserve"> </w:t>
      </w:r>
      <w:r w:rsidR="00100831" w:rsidRPr="00100831">
        <w:rPr>
          <w:rFonts w:ascii="Times New Roman" w:hAnsi="Times New Roman"/>
          <w:szCs w:val="24"/>
          <w:lang w:val="el-GR"/>
        </w:rPr>
        <w:t>ομόρριζη (απλή ή σύνθετη) της νέας ελληνικής</w:t>
      </w:r>
      <w:r w:rsidR="00100831">
        <w:rPr>
          <w:rFonts w:ascii="Times New Roman" w:hAnsi="Times New Roman"/>
          <w:szCs w:val="24"/>
          <w:lang w:val="el-GR"/>
        </w:rPr>
        <w:t xml:space="preserve">: </w:t>
      </w:r>
      <w:r w:rsidR="00100831" w:rsidRPr="00100831">
        <w:rPr>
          <w:rFonts w:ascii="Times New Roman" w:hAnsi="Times New Roman"/>
          <w:b/>
          <w:bCs/>
          <w:szCs w:val="24"/>
          <w:lang w:val="el-GR"/>
        </w:rPr>
        <w:t>οὖσαν</w:t>
      </w:r>
      <w:r w:rsidR="00100831" w:rsidRPr="00100831">
        <w:rPr>
          <w:rFonts w:ascii="Times New Roman" w:hAnsi="Times New Roman"/>
          <w:b/>
          <w:bCs/>
          <w:szCs w:val="24"/>
          <w:lang w:val="el-GR"/>
        </w:rPr>
        <w:t xml:space="preserve">, </w:t>
      </w:r>
      <w:r w:rsidR="00100831" w:rsidRPr="00100831">
        <w:rPr>
          <w:rFonts w:ascii="Times New Roman" w:hAnsi="Times New Roman"/>
          <w:b/>
          <w:bCs/>
          <w:szCs w:val="24"/>
          <w:lang w:val="el-GR"/>
        </w:rPr>
        <w:t>περιέχουσα</w:t>
      </w:r>
      <w:r w:rsidR="00100831" w:rsidRPr="00100831">
        <w:rPr>
          <w:rFonts w:ascii="Times New Roman" w:hAnsi="Times New Roman"/>
          <w:b/>
          <w:bCs/>
          <w:szCs w:val="24"/>
          <w:lang w:val="el-GR"/>
        </w:rPr>
        <w:t xml:space="preserve">, </w:t>
      </w:r>
      <w:r w:rsidR="00100831" w:rsidRPr="00100831">
        <w:rPr>
          <w:rFonts w:ascii="Times New Roman" w:hAnsi="Times New Roman"/>
          <w:b/>
          <w:bCs/>
          <w:szCs w:val="24"/>
          <w:lang w:val="el-GR"/>
        </w:rPr>
        <w:t>συστήσας</w:t>
      </w:r>
      <w:r w:rsidR="00100831" w:rsidRPr="00100831">
        <w:rPr>
          <w:rFonts w:ascii="Times New Roman" w:hAnsi="Times New Roman"/>
          <w:b/>
          <w:bCs/>
          <w:szCs w:val="24"/>
          <w:lang w:val="el-GR"/>
        </w:rPr>
        <w:t xml:space="preserve">, </w:t>
      </w:r>
      <w:r w:rsidR="00100831" w:rsidRPr="00100831">
        <w:rPr>
          <w:rFonts w:ascii="Times New Roman" w:hAnsi="Times New Roman"/>
          <w:b/>
          <w:bCs/>
          <w:szCs w:val="24"/>
          <w:lang w:val="el-GR"/>
        </w:rPr>
        <w:t>χωρισθεὶς</w:t>
      </w:r>
      <w:r w:rsidR="00100831" w:rsidRPr="00100831">
        <w:rPr>
          <w:rFonts w:ascii="Times New Roman" w:hAnsi="Times New Roman"/>
          <w:b/>
          <w:bCs/>
          <w:szCs w:val="24"/>
          <w:lang w:val="el-GR"/>
        </w:rPr>
        <w:t xml:space="preserve">, </w:t>
      </w:r>
      <w:r w:rsidR="00100831" w:rsidRPr="00100831">
        <w:rPr>
          <w:rFonts w:ascii="Times New Roman" w:hAnsi="Times New Roman"/>
          <w:b/>
          <w:bCs/>
          <w:szCs w:val="24"/>
          <w:lang w:val="el-GR"/>
        </w:rPr>
        <w:t>χρῆσθαι</w:t>
      </w:r>
      <w:r w:rsidR="00100831" w:rsidRPr="00100831">
        <w:rPr>
          <w:rFonts w:ascii="Times New Roman" w:hAnsi="Times New Roman"/>
          <w:b/>
          <w:bCs/>
          <w:szCs w:val="24"/>
          <w:lang w:val="el-GR"/>
        </w:rPr>
        <w:t xml:space="preserve">. </w:t>
      </w:r>
    </w:p>
    <w:p w14:paraId="2E6C8269" w14:textId="77777777" w:rsidR="00100831" w:rsidRDefault="00100831" w:rsidP="00C411C0">
      <w:pPr>
        <w:pStyle w:val="ListParagraph"/>
        <w:spacing w:line="240" w:lineRule="auto"/>
        <w:ind w:left="0"/>
        <w:rPr>
          <w:rFonts w:ascii="Times New Roman" w:hAnsi="Times New Roman"/>
          <w:b/>
          <w:bCs/>
          <w:szCs w:val="24"/>
          <w:lang w:val="el-GR"/>
        </w:rPr>
      </w:pPr>
    </w:p>
    <w:p w14:paraId="35E607D7" w14:textId="259C031A" w:rsidR="00100831" w:rsidRPr="00100831" w:rsidRDefault="00100831" w:rsidP="00C411C0">
      <w:pPr>
        <w:pStyle w:val="ListParagraph"/>
        <w:spacing w:line="240" w:lineRule="auto"/>
        <w:ind w:left="0"/>
        <w:rPr>
          <w:rFonts w:ascii="Times New Roman" w:hAnsi="Times New Roman"/>
          <w:b/>
          <w:bCs/>
          <w:szCs w:val="24"/>
          <w:lang w:val="el-GR"/>
        </w:rPr>
      </w:pPr>
      <w:r>
        <w:rPr>
          <w:rFonts w:ascii="Times New Roman" w:hAnsi="Times New Roman"/>
          <w:b/>
          <w:bCs/>
          <w:szCs w:val="24"/>
          <w:lang w:val="el-GR"/>
        </w:rPr>
        <w:t xml:space="preserve">β) </w:t>
      </w:r>
      <w:r w:rsidRPr="00100831">
        <w:rPr>
          <w:rFonts w:ascii="Times New Roman" w:hAnsi="Times New Roman"/>
          <w:szCs w:val="24"/>
          <w:lang w:val="el-GR"/>
        </w:rPr>
        <w:t>Για καθεμία από τις παρακάτω λέξεις του κειμένου να γράψετε μία περίοδο λόγου στα νέα ελληνικά</w:t>
      </w:r>
      <w:r>
        <w:rPr>
          <w:rFonts w:ascii="Times New Roman" w:hAnsi="Times New Roman"/>
          <w:szCs w:val="24"/>
          <w:lang w:val="el-GR"/>
        </w:rPr>
        <w:t xml:space="preserve">, όπου η ίδια λέξη, στο ίδιο μέρος του λόγου σε οποιαδήποτε μορφή της θα χρησιμοποιείται με διαφορετική σημασία από αυτήν στο αρχαίο κείμενο: </w:t>
      </w:r>
      <w:r w:rsidRPr="00100831">
        <w:rPr>
          <w:rFonts w:ascii="Times New Roman" w:hAnsi="Times New Roman"/>
          <w:b/>
          <w:bCs/>
          <w:szCs w:val="24"/>
          <w:lang w:val="el-GR"/>
        </w:rPr>
        <w:t>στοχάζονται</w:t>
      </w:r>
      <w:r w:rsidRPr="00100831">
        <w:rPr>
          <w:rFonts w:ascii="Times New Roman" w:hAnsi="Times New Roman"/>
          <w:b/>
          <w:bCs/>
          <w:szCs w:val="24"/>
          <w:lang w:val="el-GR"/>
        </w:rPr>
        <w:t xml:space="preserve">, </w:t>
      </w:r>
      <w:r w:rsidRPr="00100831">
        <w:rPr>
          <w:rFonts w:ascii="Times New Roman" w:hAnsi="Times New Roman"/>
          <w:b/>
          <w:bCs/>
          <w:szCs w:val="24"/>
          <w:lang w:val="el-GR"/>
        </w:rPr>
        <w:t>δίκης</w:t>
      </w:r>
      <w:r w:rsidRPr="00100831">
        <w:rPr>
          <w:rFonts w:ascii="Times New Roman" w:hAnsi="Times New Roman"/>
          <w:b/>
          <w:bCs/>
          <w:szCs w:val="24"/>
          <w:lang w:val="el-GR"/>
        </w:rPr>
        <w:t xml:space="preserve">, </w:t>
      </w:r>
      <w:r w:rsidRPr="00100831">
        <w:rPr>
          <w:rFonts w:ascii="Times New Roman" w:hAnsi="Times New Roman"/>
          <w:b/>
          <w:bCs/>
          <w:szCs w:val="24"/>
          <w:lang w:val="el-GR"/>
        </w:rPr>
        <w:t>κοινωνίαν</w:t>
      </w:r>
      <w:r>
        <w:rPr>
          <w:rFonts w:ascii="Times New Roman" w:hAnsi="Times New Roman"/>
          <w:b/>
          <w:bCs/>
          <w:szCs w:val="24"/>
          <w:lang w:val="el-GR"/>
        </w:rPr>
        <w:t xml:space="preserve">, </w:t>
      </w:r>
      <w:r w:rsidR="00896A36" w:rsidRPr="00896A36">
        <w:rPr>
          <w:rFonts w:ascii="Times New Roman" w:hAnsi="Times New Roman"/>
          <w:b/>
          <w:bCs/>
          <w:szCs w:val="24"/>
          <w:lang w:val="el-GR"/>
        </w:rPr>
        <w:t>τάξις</w:t>
      </w:r>
      <w:r w:rsidR="00896A36" w:rsidRPr="00896A36">
        <w:rPr>
          <w:rFonts w:ascii="Times New Roman" w:hAnsi="Times New Roman"/>
          <w:b/>
          <w:bCs/>
          <w:szCs w:val="24"/>
          <w:lang w:val="el-GR"/>
        </w:rPr>
        <w:t>.</w:t>
      </w:r>
    </w:p>
    <w:p w14:paraId="09BA17A2" w14:textId="77777777" w:rsidR="00100831" w:rsidRPr="00100831" w:rsidRDefault="00100831" w:rsidP="00C411C0">
      <w:pPr>
        <w:pStyle w:val="ListParagraph"/>
        <w:spacing w:line="240" w:lineRule="auto"/>
        <w:ind w:left="0"/>
        <w:rPr>
          <w:rFonts w:ascii="Times New Roman" w:hAnsi="Times New Roman"/>
          <w:b/>
          <w:bCs/>
          <w:szCs w:val="24"/>
          <w:lang w:val="el-GR"/>
        </w:rPr>
      </w:pPr>
    </w:p>
    <w:p w14:paraId="125F1C11" w14:textId="253E7021" w:rsidR="00F37B1D" w:rsidRDefault="00DC60A9" w:rsidP="00115226">
      <w:pPr>
        <w:pStyle w:val="ListParagraph"/>
        <w:ind w:left="0"/>
        <w:jc w:val="right"/>
        <w:rPr>
          <w:rFonts w:ascii="Times New Roman" w:hAnsi="Times New Roman"/>
          <w:b/>
          <w:bCs/>
          <w:szCs w:val="24"/>
          <w:lang w:val="el-GR"/>
        </w:rPr>
      </w:pPr>
      <w:r w:rsidRPr="00100831">
        <w:rPr>
          <w:rFonts w:ascii="Times New Roman" w:hAnsi="Times New Roman"/>
          <w:b/>
          <w:bCs/>
          <w:szCs w:val="24"/>
          <w:lang w:val="el-GR"/>
        </w:rPr>
        <w:t>Μονάδες 10</w:t>
      </w:r>
    </w:p>
    <w:p w14:paraId="67605AA2" w14:textId="13A42E31" w:rsidR="00115226" w:rsidRDefault="00115226" w:rsidP="00115226">
      <w:pPr>
        <w:pStyle w:val="ListParagraph"/>
        <w:ind w:left="0"/>
        <w:rPr>
          <w:rFonts w:ascii="Times New Roman" w:hAnsi="Times New Roman"/>
          <w:b/>
          <w:bCs/>
          <w:szCs w:val="24"/>
          <w:lang w:val="el-GR"/>
        </w:rPr>
      </w:pPr>
      <w:r>
        <w:rPr>
          <w:rFonts w:ascii="Times New Roman" w:hAnsi="Times New Roman"/>
          <w:b/>
          <w:bCs/>
          <w:szCs w:val="24"/>
          <w:lang w:val="el-GR"/>
        </w:rPr>
        <w:t>Γ. ΑΔΙΔΑΚΤΟ ΚΕΙΜΕΝΟ</w:t>
      </w:r>
    </w:p>
    <w:p w14:paraId="6AE3DD59" w14:textId="77777777" w:rsidR="00092EF7" w:rsidRPr="007131E4" w:rsidRDefault="00092EF7" w:rsidP="00092EF7">
      <w:pPr>
        <w:jc w:val="both"/>
        <w:rPr>
          <w:rFonts w:ascii="Constantia" w:hAnsi="Constantia" w:cs="Calibri"/>
          <w:b/>
          <w:bCs/>
          <w:i/>
          <w:iCs/>
          <w:sz w:val="24"/>
          <w:szCs w:val="24"/>
          <w:shd w:val="clear" w:color="auto" w:fill="FFFFFF"/>
          <w:lang w:val="el-GR"/>
        </w:rPr>
      </w:pPr>
      <w:r w:rsidRPr="007131E4">
        <w:rPr>
          <w:rFonts w:ascii="Constantia" w:hAnsi="Constantia" w:cs="Calibri"/>
          <w:b/>
          <w:bCs/>
          <w:i/>
          <w:iCs/>
          <w:sz w:val="24"/>
          <w:szCs w:val="24"/>
          <w:shd w:val="clear" w:color="auto" w:fill="FFFFFF"/>
          <w:lang w:val="el-GR"/>
        </w:rPr>
        <w:t>Ξενοφ</w:t>
      </w:r>
      <w:r w:rsidRPr="00381C13">
        <w:rPr>
          <w:rFonts w:ascii="Times New Roman" w:hAnsi="Times New Roman" w:cs="Times New Roman"/>
          <w:b/>
          <w:bCs/>
          <w:sz w:val="24"/>
          <w:szCs w:val="24"/>
          <w:shd w:val="clear" w:color="auto" w:fill="FFFFFF"/>
          <w:lang w:val="el-GR"/>
        </w:rPr>
        <w:t>ῶν</w:t>
      </w:r>
      <w:r w:rsidRPr="007131E4">
        <w:rPr>
          <w:rFonts w:ascii="Constantia" w:hAnsi="Constantia" w:cs="Calibri"/>
          <w:b/>
          <w:bCs/>
          <w:i/>
          <w:iCs/>
          <w:sz w:val="24"/>
          <w:szCs w:val="24"/>
          <w:shd w:val="clear" w:color="auto" w:fill="FFFFFF"/>
          <w:lang w:val="el-GR"/>
        </w:rPr>
        <w:t>τος, Ελληνικά 5. 2,20-23</w:t>
      </w:r>
    </w:p>
    <w:p w14:paraId="42AF9FD6" w14:textId="401FB2CA" w:rsidR="00092EF7" w:rsidRPr="007131E4" w:rsidRDefault="00092EF7" w:rsidP="00092EF7">
      <w:pPr>
        <w:jc w:val="both"/>
        <w:rPr>
          <w:rFonts w:ascii="Constantia" w:hAnsi="Constantia" w:cs="Calibri"/>
          <w:i/>
          <w:iCs/>
          <w:sz w:val="24"/>
          <w:szCs w:val="24"/>
          <w:shd w:val="clear" w:color="auto" w:fill="FFFFFF"/>
          <w:lang w:val="el-GR"/>
        </w:rPr>
      </w:pPr>
      <w:r w:rsidRPr="007131E4">
        <w:rPr>
          <w:rFonts w:ascii="Constantia" w:hAnsi="Constantia" w:cs="Calibri"/>
          <w:i/>
          <w:iCs/>
          <w:sz w:val="24"/>
          <w:szCs w:val="24"/>
          <w:shd w:val="clear" w:color="auto" w:fill="FFFFFF"/>
          <w:lang w:val="el-GR"/>
        </w:rPr>
        <w:t>Το απόσπασμα αναφέρεται στο 382π.Χ., δηλαδή λίγο πριν την κατάληψη της Θήβας από τους Σπαρτιάτες.</w:t>
      </w:r>
    </w:p>
    <w:p w14:paraId="66939BFF" w14:textId="52D2A362" w:rsidR="00092EF7" w:rsidRPr="00092EF7" w:rsidRDefault="00092EF7" w:rsidP="00092EF7">
      <w:pPr>
        <w:jc w:val="both"/>
        <w:rPr>
          <w:rFonts w:ascii="Times New Roman" w:hAnsi="Times New Roman" w:cs="Times New Roman"/>
          <w:sz w:val="24"/>
          <w:szCs w:val="24"/>
          <w:shd w:val="clear" w:color="auto" w:fill="FFFFFF"/>
        </w:rPr>
      </w:pPr>
      <w:bookmarkStart w:id="5" w:name="_Hlk116832421"/>
      <w:bookmarkStart w:id="6" w:name="_Hlk116828736"/>
      <w:r w:rsidRPr="00092EF7">
        <w:rPr>
          <w:rFonts w:ascii="Times New Roman" w:hAnsi="Times New Roman" w:cs="Times New Roman"/>
          <w:sz w:val="24"/>
          <w:szCs w:val="24"/>
          <w:shd w:val="clear" w:color="auto" w:fill="FFFFFF"/>
          <w:lang w:val="el-GR"/>
        </w:rPr>
        <w:t>Λεχθέντων</w:t>
      </w:r>
      <w:bookmarkEnd w:id="5"/>
      <w:r w:rsidRPr="00092EF7">
        <w:rPr>
          <w:rFonts w:ascii="Times New Roman" w:hAnsi="Times New Roman" w:cs="Times New Roman"/>
          <w:sz w:val="24"/>
          <w:szCs w:val="24"/>
          <w:shd w:val="clear" w:color="auto" w:fill="FFFFFF"/>
          <w:lang w:val="el-GR"/>
        </w:rPr>
        <w:t xml:space="preserve"> δὲ τούτων </w:t>
      </w:r>
      <w:bookmarkStart w:id="7" w:name="_Hlk131675283"/>
      <w:bookmarkEnd w:id="6"/>
      <w:r w:rsidRPr="00092EF7">
        <w:rPr>
          <w:rFonts w:ascii="Times New Roman" w:hAnsi="Times New Roman" w:cs="Times New Roman"/>
          <w:sz w:val="24"/>
          <w:szCs w:val="24"/>
          <w:shd w:val="clear" w:color="auto" w:fill="FFFFFF"/>
          <w:lang w:val="el-GR"/>
        </w:rPr>
        <w:t>ἐδίδοσαν</w:t>
      </w:r>
      <w:bookmarkEnd w:id="7"/>
      <w:r w:rsidRPr="00092EF7">
        <w:rPr>
          <w:rFonts w:ascii="Times New Roman" w:hAnsi="Times New Roman" w:cs="Times New Roman"/>
          <w:sz w:val="24"/>
          <w:szCs w:val="24"/>
          <w:shd w:val="clear" w:color="auto" w:fill="FFFFFF"/>
          <w:lang w:val="el-GR"/>
        </w:rPr>
        <w:t xml:space="preserve"> οἱ Λακεδαιμόνιοι τοῖς συμμάχοις λόγον καὶ ἐκέλευον συμβουλεύειν ὅ τι γιγνώσκει </w:t>
      </w:r>
      <w:bookmarkStart w:id="8" w:name="_Hlk131674934"/>
      <w:r w:rsidRPr="00092EF7">
        <w:rPr>
          <w:rFonts w:ascii="Times New Roman" w:hAnsi="Times New Roman" w:cs="Times New Roman"/>
          <w:sz w:val="24"/>
          <w:szCs w:val="24"/>
          <w:shd w:val="clear" w:color="auto" w:fill="FFFFFF"/>
          <w:lang w:val="el-GR"/>
        </w:rPr>
        <w:t xml:space="preserve">τις </w:t>
      </w:r>
      <w:bookmarkStart w:id="9" w:name="_Hlk131674776"/>
      <w:bookmarkEnd w:id="8"/>
      <w:r w:rsidRPr="00092EF7">
        <w:rPr>
          <w:rFonts w:ascii="Times New Roman" w:hAnsi="Times New Roman" w:cs="Times New Roman"/>
          <w:sz w:val="24"/>
          <w:szCs w:val="24"/>
          <w:shd w:val="clear" w:color="auto" w:fill="FFFFFF"/>
          <w:lang w:val="el-GR"/>
        </w:rPr>
        <w:t xml:space="preserve">ἄριστον </w:t>
      </w:r>
      <w:bookmarkEnd w:id="9"/>
      <w:r w:rsidRPr="00092EF7">
        <w:rPr>
          <w:rFonts w:ascii="Times New Roman" w:hAnsi="Times New Roman" w:cs="Times New Roman"/>
          <w:sz w:val="24"/>
          <w:szCs w:val="24"/>
          <w:shd w:val="clear" w:color="auto" w:fill="FFFFFF"/>
          <w:lang w:val="el-GR"/>
        </w:rPr>
        <w:t xml:space="preserve">τῇ Πελοποννήσῳ τε καὶ τοῖς </w:t>
      </w:r>
      <w:bookmarkStart w:id="10" w:name="_Hlk116832113"/>
      <w:r w:rsidRPr="00092EF7">
        <w:rPr>
          <w:rFonts w:ascii="Times New Roman" w:hAnsi="Times New Roman" w:cs="Times New Roman"/>
          <w:sz w:val="24"/>
          <w:szCs w:val="24"/>
          <w:shd w:val="clear" w:color="auto" w:fill="FFFFFF"/>
          <w:lang w:val="el-GR"/>
        </w:rPr>
        <w:t>συμμάχοις</w:t>
      </w:r>
      <w:bookmarkEnd w:id="10"/>
      <w:r w:rsidRPr="00092EF7">
        <w:rPr>
          <w:rFonts w:ascii="Times New Roman" w:hAnsi="Times New Roman" w:cs="Times New Roman"/>
          <w:sz w:val="24"/>
          <w:szCs w:val="24"/>
          <w:shd w:val="clear" w:color="auto" w:fill="FFFFFF"/>
          <w:lang w:val="el-GR"/>
        </w:rPr>
        <w:t xml:space="preserve">. ἐκ </w:t>
      </w:r>
      <w:bookmarkStart w:id="11" w:name="_Hlk131675017"/>
      <w:r w:rsidRPr="00092EF7">
        <w:rPr>
          <w:rFonts w:ascii="Times New Roman" w:hAnsi="Times New Roman" w:cs="Times New Roman"/>
          <w:sz w:val="24"/>
          <w:szCs w:val="24"/>
          <w:shd w:val="clear" w:color="auto" w:fill="FFFFFF"/>
          <w:lang w:val="el-GR"/>
        </w:rPr>
        <w:t>τούτου</w:t>
      </w:r>
      <w:bookmarkEnd w:id="11"/>
      <w:r w:rsidRPr="00092EF7">
        <w:rPr>
          <w:rFonts w:ascii="Times New Roman" w:hAnsi="Times New Roman" w:cs="Times New Roman"/>
          <w:sz w:val="24"/>
          <w:szCs w:val="24"/>
          <w:shd w:val="clear" w:color="auto" w:fill="FFFFFF"/>
          <w:lang w:val="el-GR"/>
        </w:rPr>
        <w:t xml:space="preserve"> μέντοι </w:t>
      </w:r>
      <w:bookmarkStart w:id="12" w:name="_Hlk131674791"/>
      <w:r w:rsidRPr="00092EF7">
        <w:rPr>
          <w:rFonts w:ascii="Times New Roman" w:hAnsi="Times New Roman" w:cs="Times New Roman"/>
          <w:sz w:val="24"/>
          <w:szCs w:val="24"/>
          <w:shd w:val="clear" w:color="auto" w:fill="FFFFFF"/>
          <w:lang w:val="el-GR"/>
        </w:rPr>
        <w:t>πολλοὶ</w:t>
      </w:r>
      <w:bookmarkEnd w:id="12"/>
      <w:r w:rsidRPr="00092EF7">
        <w:rPr>
          <w:rFonts w:ascii="Times New Roman" w:hAnsi="Times New Roman" w:cs="Times New Roman"/>
          <w:sz w:val="24"/>
          <w:szCs w:val="24"/>
          <w:shd w:val="clear" w:color="auto" w:fill="FFFFFF"/>
          <w:lang w:val="el-GR"/>
        </w:rPr>
        <w:t xml:space="preserve"> μὲν συνηγόρευον </w:t>
      </w:r>
      <w:bookmarkStart w:id="13" w:name="_Hlk116833002"/>
      <w:r w:rsidRPr="00092EF7">
        <w:rPr>
          <w:rFonts w:ascii="Times New Roman" w:hAnsi="Times New Roman" w:cs="Times New Roman"/>
          <w:sz w:val="24"/>
          <w:szCs w:val="24"/>
          <w:shd w:val="clear" w:color="auto" w:fill="FFFFFF"/>
          <w:lang w:val="el-GR"/>
        </w:rPr>
        <w:t>στρατιὰν</w:t>
      </w:r>
      <w:bookmarkEnd w:id="13"/>
      <w:r w:rsidRPr="00092EF7">
        <w:rPr>
          <w:rFonts w:ascii="Times New Roman" w:hAnsi="Times New Roman" w:cs="Times New Roman"/>
          <w:sz w:val="24"/>
          <w:szCs w:val="24"/>
          <w:shd w:val="clear" w:color="auto" w:fill="FFFFFF"/>
          <w:lang w:val="el-GR"/>
        </w:rPr>
        <w:t xml:space="preserve"> </w:t>
      </w:r>
      <w:bookmarkStart w:id="14" w:name="_Hlk116832284"/>
      <w:r w:rsidRPr="00092EF7">
        <w:rPr>
          <w:rFonts w:ascii="Times New Roman" w:hAnsi="Times New Roman" w:cs="Times New Roman"/>
          <w:sz w:val="24"/>
          <w:szCs w:val="24"/>
          <w:shd w:val="clear" w:color="auto" w:fill="FFFFFF"/>
          <w:lang w:val="el-GR"/>
        </w:rPr>
        <w:t>ποιεῖν</w:t>
      </w:r>
      <w:bookmarkEnd w:id="14"/>
      <w:r w:rsidRPr="00092EF7">
        <w:rPr>
          <w:rFonts w:ascii="Times New Roman" w:hAnsi="Times New Roman" w:cs="Times New Roman"/>
          <w:sz w:val="24"/>
          <w:szCs w:val="24"/>
          <w:shd w:val="clear" w:color="auto" w:fill="FFFFFF"/>
          <w:lang w:val="el-GR"/>
        </w:rPr>
        <w:t xml:space="preserve">, μάλιστα δὲ </w:t>
      </w:r>
      <w:bookmarkStart w:id="15" w:name="_Hlk116832869"/>
      <w:r w:rsidRPr="00092EF7">
        <w:rPr>
          <w:rFonts w:ascii="Times New Roman" w:hAnsi="Times New Roman" w:cs="Times New Roman"/>
          <w:sz w:val="24"/>
          <w:szCs w:val="24"/>
          <w:shd w:val="clear" w:color="auto" w:fill="FFFFFF"/>
          <w:lang w:val="el-GR"/>
        </w:rPr>
        <w:t xml:space="preserve">οἱ βουλόμενοι </w:t>
      </w:r>
      <w:bookmarkEnd w:id="15"/>
      <w:r w:rsidRPr="00092EF7">
        <w:rPr>
          <w:rFonts w:ascii="Times New Roman" w:hAnsi="Times New Roman" w:cs="Times New Roman"/>
          <w:sz w:val="24"/>
          <w:szCs w:val="24"/>
          <w:shd w:val="clear" w:color="auto" w:fill="FFFFFF"/>
          <w:lang w:val="el-GR"/>
        </w:rPr>
        <w:t xml:space="preserve">χαρίζεσθαι </w:t>
      </w:r>
      <w:bookmarkStart w:id="16" w:name="_Hlk131676594"/>
      <w:r w:rsidRPr="00EB7BA9">
        <w:rPr>
          <w:rFonts w:ascii="Times New Roman" w:hAnsi="Times New Roman" w:cs="Times New Roman"/>
          <w:b/>
          <w:bCs/>
          <w:sz w:val="24"/>
          <w:szCs w:val="24"/>
          <w:shd w:val="clear" w:color="auto" w:fill="FFFFFF"/>
          <w:lang w:val="el-GR"/>
        </w:rPr>
        <w:t>τοῖς Λακεδαιμονίοις</w:t>
      </w:r>
      <w:bookmarkEnd w:id="16"/>
      <w:r w:rsidRPr="00092EF7">
        <w:rPr>
          <w:rFonts w:ascii="Times New Roman" w:hAnsi="Times New Roman" w:cs="Times New Roman"/>
          <w:sz w:val="24"/>
          <w:szCs w:val="24"/>
          <w:shd w:val="clear" w:color="auto" w:fill="FFFFFF"/>
          <w:lang w:val="el-GR"/>
        </w:rPr>
        <w:t xml:space="preserve">, καὶ ἔδοξε </w:t>
      </w:r>
      <w:bookmarkStart w:id="17" w:name="_Hlk116832896"/>
      <w:r w:rsidRPr="00092EF7">
        <w:rPr>
          <w:rFonts w:ascii="Times New Roman" w:hAnsi="Times New Roman" w:cs="Times New Roman"/>
          <w:sz w:val="24"/>
          <w:szCs w:val="24"/>
          <w:shd w:val="clear" w:color="auto" w:fill="FFFFFF"/>
          <w:lang w:val="el-GR"/>
        </w:rPr>
        <w:t>πέμπειν</w:t>
      </w:r>
      <w:bookmarkEnd w:id="17"/>
      <w:r w:rsidRPr="00092EF7">
        <w:rPr>
          <w:rFonts w:ascii="Times New Roman" w:hAnsi="Times New Roman" w:cs="Times New Roman"/>
          <w:sz w:val="24"/>
          <w:szCs w:val="24"/>
          <w:shd w:val="clear" w:color="auto" w:fill="FFFFFF"/>
          <w:lang w:val="el-GR"/>
        </w:rPr>
        <w:t xml:space="preserve"> τὸ </w:t>
      </w:r>
      <w:r w:rsidRPr="00EB7BA9">
        <w:rPr>
          <w:rFonts w:ascii="Times New Roman" w:hAnsi="Times New Roman" w:cs="Times New Roman"/>
          <w:b/>
          <w:bCs/>
          <w:sz w:val="24"/>
          <w:szCs w:val="24"/>
          <w:shd w:val="clear" w:color="auto" w:fill="FFFFFF"/>
          <w:lang w:val="el-GR"/>
        </w:rPr>
        <w:t>εἰς τοὺς μυρίους</w:t>
      </w:r>
      <w:r w:rsidRPr="00092EF7">
        <w:rPr>
          <w:rFonts w:ascii="Times New Roman" w:hAnsi="Times New Roman" w:cs="Times New Roman"/>
          <w:sz w:val="24"/>
          <w:szCs w:val="24"/>
          <w:shd w:val="clear" w:color="auto" w:fill="FFFFFF"/>
          <w:lang w:val="el-GR"/>
        </w:rPr>
        <w:t xml:space="preserve"> σύνταγμα ἑκάστην </w:t>
      </w:r>
      <w:bookmarkStart w:id="18" w:name="_Hlk116831997"/>
      <w:r w:rsidRPr="00092EF7">
        <w:rPr>
          <w:rFonts w:ascii="Times New Roman" w:hAnsi="Times New Roman" w:cs="Times New Roman"/>
          <w:sz w:val="24"/>
          <w:szCs w:val="24"/>
          <w:shd w:val="clear" w:color="auto" w:fill="FFFFFF"/>
          <w:lang w:val="el-GR"/>
        </w:rPr>
        <w:t>πόλιν</w:t>
      </w:r>
      <w:bookmarkEnd w:id="18"/>
      <w:r w:rsidRPr="00092EF7">
        <w:rPr>
          <w:rFonts w:ascii="Times New Roman" w:hAnsi="Times New Roman" w:cs="Times New Roman"/>
          <w:sz w:val="24"/>
          <w:szCs w:val="24"/>
          <w:shd w:val="clear" w:color="auto" w:fill="FFFFFF"/>
          <w:lang w:val="el-GR"/>
        </w:rPr>
        <w:t>.</w:t>
      </w:r>
      <w:r w:rsidRPr="00092EF7">
        <w:rPr>
          <w:rFonts w:ascii="Times New Roman" w:hAnsi="Times New Roman" w:cs="Times New Roman"/>
          <w:sz w:val="24"/>
          <w:szCs w:val="24"/>
          <w:shd w:val="clear" w:color="auto" w:fill="FFFFFF"/>
        </w:rPr>
        <w:t> </w:t>
      </w:r>
      <w:r w:rsidRPr="00092EF7">
        <w:rPr>
          <w:rFonts w:ascii="Times New Roman" w:hAnsi="Times New Roman" w:cs="Times New Roman"/>
          <w:sz w:val="24"/>
          <w:szCs w:val="24"/>
          <w:shd w:val="clear" w:color="auto" w:fill="FFFFFF"/>
          <w:lang w:val="el-GR"/>
        </w:rPr>
        <w:t xml:space="preserve">λόγοι δὲ </w:t>
      </w:r>
      <w:bookmarkStart w:id="19" w:name="_Hlk116832403"/>
      <w:r w:rsidRPr="00092EF7">
        <w:rPr>
          <w:rFonts w:ascii="Times New Roman" w:hAnsi="Times New Roman" w:cs="Times New Roman"/>
          <w:sz w:val="24"/>
          <w:szCs w:val="24"/>
          <w:shd w:val="clear" w:color="auto" w:fill="FFFFFF"/>
          <w:lang w:val="el-GR"/>
        </w:rPr>
        <w:t>ἐγένοντο</w:t>
      </w:r>
      <w:bookmarkEnd w:id="19"/>
      <w:r w:rsidRPr="00092EF7">
        <w:rPr>
          <w:rFonts w:ascii="Times New Roman" w:hAnsi="Times New Roman" w:cs="Times New Roman"/>
          <w:sz w:val="24"/>
          <w:szCs w:val="24"/>
          <w:shd w:val="clear" w:color="auto" w:fill="FFFFFF"/>
          <w:lang w:val="el-GR"/>
        </w:rPr>
        <w:t xml:space="preserve"> ἀργύριόν τε ἀντ᾽ </w:t>
      </w:r>
      <w:bookmarkStart w:id="20" w:name="_Hlk116832028"/>
      <w:r w:rsidRPr="00092EF7">
        <w:rPr>
          <w:rFonts w:ascii="Times New Roman" w:hAnsi="Times New Roman" w:cs="Times New Roman"/>
          <w:sz w:val="24"/>
          <w:szCs w:val="24"/>
          <w:shd w:val="clear" w:color="auto" w:fill="FFFFFF"/>
          <w:lang w:val="el-GR"/>
        </w:rPr>
        <w:t>ἀνδρῶν</w:t>
      </w:r>
      <w:bookmarkEnd w:id="20"/>
      <w:r w:rsidRPr="00092EF7">
        <w:rPr>
          <w:rFonts w:ascii="Times New Roman" w:hAnsi="Times New Roman" w:cs="Times New Roman"/>
          <w:sz w:val="24"/>
          <w:szCs w:val="24"/>
          <w:shd w:val="clear" w:color="auto" w:fill="FFFFFF"/>
          <w:lang w:val="el-GR"/>
        </w:rPr>
        <w:t xml:space="preserve"> ἐξεῖναι διδόναι τῇ βουλομένῃ </w:t>
      </w:r>
      <w:bookmarkStart w:id="21" w:name="_Hlk131676737"/>
      <w:r w:rsidRPr="00EB7BA9">
        <w:rPr>
          <w:rFonts w:ascii="Times New Roman" w:hAnsi="Times New Roman" w:cs="Times New Roman"/>
          <w:b/>
          <w:bCs/>
          <w:sz w:val="24"/>
          <w:szCs w:val="24"/>
          <w:shd w:val="clear" w:color="auto" w:fill="FFFFFF"/>
          <w:lang w:val="el-GR"/>
        </w:rPr>
        <w:t>τῶν πόλεων</w:t>
      </w:r>
      <w:bookmarkEnd w:id="21"/>
      <w:r w:rsidRPr="00092EF7">
        <w:rPr>
          <w:rFonts w:ascii="Times New Roman" w:hAnsi="Times New Roman" w:cs="Times New Roman"/>
          <w:sz w:val="24"/>
          <w:szCs w:val="24"/>
          <w:shd w:val="clear" w:color="auto" w:fill="FFFFFF"/>
          <w:lang w:val="el-GR"/>
        </w:rPr>
        <w:t xml:space="preserve">, </w:t>
      </w:r>
      <w:bookmarkStart w:id="22" w:name="_Hlk116828461"/>
      <w:r w:rsidRPr="00092EF7">
        <w:rPr>
          <w:rFonts w:ascii="Times New Roman" w:hAnsi="Times New Roman" w:cs="Times New Roman"/>
          <w:sz w:val="24"/>
          <w:szCs w:val="24"/>
          <w:shd w:val="clear" w:color="auto" w:fill="FFFFFF"/>
          <w:lang w:val="el-GR"/>
        </w:rPr>
        <w:t xml:space="preserve">τριώβολον Αἰγιναῖον </w:t>
      </w:r>
      <w:bookmarkEnd w:id="22"/>
      <w:r w:rsidRPr="00092EF7">
        <w:rPr>
          <w:rFonts w:ascii="Times New Roman" w:hAnsi="Times New Roman" w:cs="Times New Roman"/>
          <w:sz w:val="24"/>
          <w:szCs w:val="24"/>
          <w:shd w:val="clear" w:color="auto" w:fill="FFFFFF"/>
          <w:lang w:val="el-GR"/>
        </w:rPr>
        <w:t xml:space="preserve">κατὰ ἄνδρα, </w:t>
      </w:r>
      <w:bookmarkStart w:id="23" w:name="_Hlk116832048"/>
      <w:r w:rsidRPr="00092EF7">
        <w:rPr>
          <w:rFonts w:ascii="Times New Roman" w:hAnsi="Times New Roman" w:cs="Times New Roman"/>
          <w:sz w:val="24"/>
          <w:szCs w:val="24"/>
          <w:shd w:val="clear" w:color="auto" w:fill="FFFFFF"/>
          <w:lang w:val="el-GR"/>
        </w:rPr>
        <w:t>ἱππέας</w:t>
      </w:r>
      <w:bookmarkEnd w:id="23"/>
      <w:r w:rsidRPr="00092EF7">
        <w:rPr>
          <w:rFonts w:ascii="Times New Roman" w:hAnsi="Times New Roman" w:cs="Times New Roman"/>
          <w:sz w:val="24"/>
          <w:szCs w:val="24"/>
          <w:shd w:val="clear" w:color="auto" w:fill="FFFFFF"/>
          <w:lang w:val="el-GR"/>
        </w:rPr>
        <w:t xml:space="preserve"> τε εἴ τις παρέχοι, ἀντὶ τεττάρων </w:t>
      </w:r>
      <w:bookmarkStart w:id="24" w:name="_Hlk116832080"/>
      <w:r w:rsidRPr="00092EF7">
        <w:rPr>
          <w:rFonts w:ascii="Times New Roman" w:hAnsi="Times New Roman" w:cs="Times New Roman"/>
          <w:sz w:val="24"/>
          <w:szCs w:val="24"/>
          <w:shd w:val="clear" w:color="auto" w:fill="FFFFFF"/>
          <w:lang w:val="el-GR"/>
        </w:rPr>
        <w:t>ὁπλιτ</w:t>
      </w:r>
      <w:bookmarkStart w:id="25" w:name="_Hlk116833267"/>
      <w:r w:rsidRPr="00092EF7">
        <w:rPr>
          <w:rFonts w:ascii="Times New Roman" w:hAnsi="Times New Roman" w:cs="Times New Roman"/>
          <w:sz w:val="24"/>
          <w:szCs w:val="24"/>
          <w:shd w:val="clear" w:color="auto" w:fill="FFFFFF"/>
          <w:lang w:val="el-GR"/>
        </w:rPr>
        <w:t>ῶ</w:t>
      </w:r>
      <w:bookmarkEnd w:id="25"/>
      <w:r w:rsidRPr="00092EF7">
        <w:rPr>
          <w:rFonts w:ascii="Times New Roman" w:hAnsi="Times New Roman" w:cs="Times New Roman"/>
          <w:sz w:val="24"/>
          <w:szCs w:val="24"/>
          <w:shd w:val="clear" w:color="auto" w:fill="FFFFFF"/>
          <w:lang w:val="el-GR"/>
        </w:rPr>
        <w:t>ν</w:t>
      </w:r>
      <w:bookmarkEnd w:id="24"/>
      <w:r w:rsidRPr="00092EF7">
        <w:rPr>
          <w:rFonts w:ascii="Times New Roman" w:hAnsi="Times New Roman" w:cs="Times New Roman"/>
          <w:sz w:val="24"/>
          <w:szCs w:val="24"/>
          <w:shd w:val="clear" w:color="auto" w:fill="FFFFFF"/>
          <w:lang w:val="el-GR"/>
        </w:rPr>
        <w:t xml:space="preserve"> τὸν μισθὸν τῷ </w:t>
      </w:r>
      <w:bookmarkStart w:id="26" w:name="_Hlk131674951"/>
      <w:r w:rsidRPr="00092EF7">
        <w:rPr>
          <w:rFonts w:ascii="Times New Roman" w:hAnsi="Times New Roman" w:cs="Times New Roman"/>
          <w:sz w:val="24"/>
          <w:szCs w:val="24"/>
          <w:shd w:val="clear" w:color="auto" w:fill="FFFFFF"/>
          <w:lang w:val="el-GR"/>
        </w:rPr>
        <w:t xml:space="preserve">ἱππεῖ </w:t>
      </w:r>
      <w:bookmarkEnd w:id="26"/>
      <w:r w:rsidRPr="00092EF7">
        <w:rPr>
          <w:rFonts w:ascii="Times New Roman" w:hAnsi="Times New Roman" w:cs="Times New Roman"/>
          <w:sz w:val="24"/>
          <w:szCs w:val="24"/>
          <w:shd w:val="clear" w:color="auto" w:fill="FFFFFF"/>
          <w:lang w:val="el-GR"/>
        </w:rPr>
        <w:t>δίδοσθαι·</w:t>
      </w:r>
      <w:r w:rsidRPr="00092EF7">
        <w:rPr>
          <w:rFonts w:ascii="Times New Roman" w:hAnsi="Times New Roman" w:cs="Times New Roman"/>
          <w:sz w:val="24"/>
          <w:szCs w:val="24"/>
          <w:shd w:val="clear" w:color="auto" w:fill="FFFFFF"/>
        </w:rPr>
        <w:t> </w:t>
      </w:r>
      <w:r w:rsidRPr="00092EF7">
        <w:rPr>
          <w:rFonts w:ascii="Times New Roman" w:hAnsi="Times New Roman" w:cs="Times New Roman"/>
          <w:sz w:val="24"/>
          <w:szCs w:val="24"/>
          <w:shd w:val="clear" w:color="auto" w:fill="FFFFFF"/>
          <w:lang w:val="el-GR"/>
        </w:rPr>
        <w:t xml:space="preserve">εἰ δέ τις τῶν πόλεων ἐκλίποι τὴν στρατιάν, ἐξεῖναι Λακεδαιμονίοις ἐπιζημιοῦν </w:t>
      </w:r>
      <w:bookmarkStart w:id="27" w:name="_Hlk116828473"/>
      <w:r w:rsidRPr="00092EF7">
        <w:rPr>
          <w:rFonts w:ascii="Times New Roman" w:hAnsi="Times New Roman" w:cs="Times New Roman"/>
          <w:sz w:val="24"/>
          <w:szCs w:val="24"/>
          <w:shd w:val="clear" w:color="auto" w:fill="FFFFFF"/>
          <w:lang w:val="el-GR"/>
        </w:rPr>
        <w:t>στατῆρι</w:t>
      </w:r>
      <w:bookmarkEnd w:id="27"/>
      <w:r w:rsidRPr="00092EF7">
        <w:rPr>
          <w:rFonts w:ascii="Times New Roman" w:hAnsi="Times New Roman" w:cs="Times New Roman"/>
          <w:sz w:val="24"/>
          <w:szCs w:val="24"/>
          <w:shd w:val="clear" w:color="auto" w:fill="FFFFFF"/>
          <w:lang w:val="el-GR"/>
        </w:rPr>
        <w:t xml:space="preserve"> </w:t>
      </w:r>
      <w:bookmarkStart w:id="28" w:name="_Hlk116828760"/>
      <w:r w:rsidRPr="00092EF7">
        <w:rPr>
          <w:rFonts w:ascii="Times New Roman" w:hAnsi="Times New Roman" w:cs="Times New Roman"/>
          <w:sz w:val="24"/>
          <w:szCs w:val="24"/>
          <w:shd w:val="clear" w:color="auto" w:fill="FFFFFF"/>
          <w:lang w:val="el-GR"/>
        </w:rPr>
        <w:t>κατὰ τὸν ἄνδρα τῆς ἡμέρας</w:t>
      </w:r>
      <w:bookmarkEnd w:id="28"/>
      <w:r w:rsidRPr="00092EF7">
        <w:rPr>
          <w:rFonts w:ascii="Times New Roman" w:hAnsi="Times New Roman" w:cs="Times New Roman"/>
          <w:sz w:val="24"/>
          <w:szCs w:val="24"/>
          <w:shd w:val="clear" w:color="auto" w:fill="FFFFFF"/>
          <w:lang w:val="el-GR"/>
        </w:rPr>
        <w:t>.</w:t>
      </w:r>
      <w:r w:rsidRPr="00092EF7">
        <w:rPr>
          <w:rFonts w:ascii="Times New Roman" w:hAnsi="Times New Roman" w:cs="Times New Roman"/>
          <w:sz w:val="24"/>
          <w:szCs w:val="24"/>
          <w:shd w:val="clear" w:color="auto" w:fill="FFFFFF"/>
        </w:rPr>
        <w:t>  ἐπ</w:t>
      </w:r>
      <w:proofErr w:type="spellStart"/>
      <w:r w:rsidRPr="00092EF7">
        <w:rPr>
          <w:rFonts w:ascii="Times New Roman" w:hAnsi="Times New Roman" w:cs="Times New Roman"/>
          <w:sz w:val="24"/>
          <w:szCs w:val="24"/>
          <w:shd w:val="clear" w:color="auto" w:fill="FFFFFF"/>
        </w:rPr>
        <w:t>εὶ</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δὲ</w:t>
      </w:r>
      <w:proofErr w:type="spellEnd"/>
      <w:r w:rsidRPr="00092EF7">
        <w:rPr>
          <w:rFonts w:ascii="Times New Roman" w:hAnsi="Times New Roman" w:cs="Times New Roman"/>
          <w:sz w:val="24"/>
          <w:szCs w:val="24"/>
          <w:shd w:val="clear" w:color="auto" w:fill="FFFFFF"/>
        </w:rPr>
        <w:t xml:space="preserve"> τα</w:t>
      </w:r>
      <w:proofErr w:type="spellStart"/>
      <w:r w:rsidRPr="00092EF7">
        <w:rPr>
          <w:rFonts w:ascii="Times New Roman" w:hAnsi="Times New Roman" w:cs="Times New Roman"/>
          <w:sz w:val="24"/>
          <w:szCs w:val="24"/>
          <w:shd w:val="clear" w:color="auto" w:fill="FFFFFF"/>
        </w:rPr>
        <w:t>ῦτ</w:t>
      </w:r>
      <w:proofErr w:type="spellEnd"/>
      <w:r w:rsidRPr="00092EF7">
        <w:rPr>
          <w:rFonts w:ascii="Times New Roman" w:hAnsi="Times New Roman" w:cs="Times New Roman"/>
          <w:sz w:val="24"/>
          <w:szCs w:val="24"/>
          <w:shd w:val="clear" w:color="auto" w:fill="FFFFFF"/>
        </w:rPr>
        <w:t xml:space="preserve">α </w:t>
      </w:r>
      <w:proofErr w:type="spellStart"/>
      <w:r w:rsidRPr="00092EF7">
        <w:rPr>
          <w:rFonts w:ascii="Times New Roman" w:hAnsi="Times New Roman" w:cs="Times New Roman"/>
          <w:sz w:val="24"/>
          <w:szCs w:val="24"/>
          <w:shd w:val="clear" w:color="auto" w:fill="FFFFFF"/>
        </w:rPr>
        <w:t>ἔδοξεν</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ἀν</w:t>
      </w:r>
      <w:proofErr w:type="spellEnd"/>
      <w:r w:rsidRPr="00092EF7">
        <w:rPr>
          <w:rFonts w:ascii="Times New Roman" w:hAnsi="Times New Roman" w:cs="Times New Roman"/>
          <w:sz w:val="24"/>
          <w:szCs w:val="24"/>
          <w:shd w:val="clear" w:color="auto" w:fill="FFFFFF"/>
        </w:rPr>
        <w:t xml:space="preserve">αστάντες </w:t>
      </w:r>
      <w:proofErr w:type="spellStart"/>
      <w:r w:rsidRPr="00092EF7">
        <w:rPr>
          <w:rFonts w:ascii="Times New Roman" w:hAnsi="Times New Roman" w:cs="Times New Roman"/>
          <w:sz w:val="24"/>
          <w:szCs w:val="24"/>
          <w:shd w:val="clear" w:color="auto" w:fill="FFFFFF"/>
        </w:rPr>
        <w:t>οἱ</w:t>
      </w:r>
      <w:proofErr w:type="spellEnd"/>
      <w:r w:rsidRPr="00092EF7">
        <w:rPr>
          <w:rFonts w:ascii="Times New Roman" w:hAnsi="Times New Roman" w:cs="Times New Roman"/>
          <w:sz w:val="24"/>
          <w:szCs w:val="24"/>
          <w:shd w:val="clear" w:color="auto" w:fill="FFFFFF"/>
        </w:rPr>
        <w:t xml:space="preserve"> </w:t>
      </w:r>
      <w:bookmarkStart w:id="29" w:name="_Hlk116828487"/>
      <w:proofErr w:type="spellStart"/>
      <w:r w:rsidRPr="00092EF7">
        <w:rPr>
          <w:rFonts w:ascii="Times New Roman" w:hAnsi="Times New Roman" w:cs="Times New Roman"/>
          <w:sz w:val="24"/>
          <w:szCs w:val="24"/>
          <w:shd w:val="clear" w:color="auto" w:fill="FFFFFF"/>
        </w:rPr>
        <w:t>Ἀκάνθιο</w:t>
      </w:r>
      <w:bookmarkEnd w:id="29"/>
      <w:r w:rsidRPr="00092EF7">
        <w:rPr>
          <w:rFonts w:ascii="Times New Roman" w:hAnsi="Times New Roman" w:cs="Times New Roman"/>
          <w:sz w:val="24"/>
          <w:szCs w:val="24"/>
          <w:shd w:val="clear" w:color="auto" w:fill="FFFFFF"/>
        </w:rPr>
        <w:t>ι</w:t>
      </w:r>
      <w:proofErr w:type="spellEnd"/>
      <w:r w:rsidRPr="00092EF7">
        <w:rPr>
          <w:rFonts w:ascii="Times New Roman" w:hAnsi="Times New Roman" w:cs="Times New Roman"/>
          <w:sz w:val="24"/>
          <w:szCs w:val="24"/>
          <w:shd w:val="clear" w:color="auto" w:fill="FFFFFF"/>
        </w:rPr>
        <w:t xml:space="preserve"> π</w:t>
      </w:r>
      <w:proofErr w:type="spellStart"/>
      <w:r w:rsidRPr="00092EF7">
        <w:rPr>
          <w:rFonts w:ascii="Times New Roman" w:hAnsi="Times New Roman" w:cs="Times New Roman"/>
          <w:sz w:val="24"/>
          <w:szCs w:val="24"/>
          <w:shd w:val="clear" w:color="auto" w:fill="FFFFFF"/>
        </w:rPr>
        <w:t>άλιν</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ἐδίδ</w:t>
      </w:r>
      <w:proofErr w:type="spellEnd"/>
      <w:r w:rsidRPr="00092EF7">
        <w:rPr>
          <w:rFonts w:ascii="Times New Roman" w:hAnsi="Times New Roman" w:cs="Times New Roman"/>
          <w:sz w:val="24"/>
          <w:szCs w:val="24"/>
          <w:shd w:val="clear" w:color="auto" w:fill="FFFFFF"/>
        </w:rPr>
        <w:t xml:space="preserve">ασκον </w:t>
      </w:r>
      <w:bookmarkStart w:id="30" w:name="_Hlk131677014"/>
      <w:proofErr w:type="spellStart"/>
      <w:r w:rsidRPr="00092EF7">
        <w:rPr>
          <w:rFonts w:ascii="Times New Roman" w:hAnsi="Times New Roman" w:cs="Times New Roman"/>
          <w:sz w:val="24"/>
          <w:szCs w:val="24"/>
          <w:shd w:val="clear" w:color="auto" w:fill="FFFFFF"/>
        </w:rPr>
        <w:t>ὡς</w:t>
      </w:r>
      <w:proofErr w:type="spellEnd"/>
      <w:r w:rsidRPr="00092EF7">
        <w:rPr>
          <w:rFonts w:ascii="Times New Roman" w:hAnsi="Times New Roman" w:cs="Times New Roman"/>
          <w:sz w:val="24"/>
          <w:szCs w:val="24"/>
          <w:shd w:val="clear" w:color="auto" w:fill="FFFFFF"/>
        </w:rPr>
        <w:t xml:space="preserve"> τα</w:t>
      </w:r>
      <w:proofErr w:type="spellStart"/>
      <w:r w:rsidRPr="00092EF7">
        <w:rPr>
          <w:rFonts w:ascii="Times New Roman" w:hAnsi="Times New Roman" w:cs="Times New Roman"/>
          <w:sz w:val="24"/>
          <w:szCs w:val="24"/>
          <w:shd w:val="clear" w:color="auto" w:fill="FFFFFF"/>
        </w:rPr>
        <w:t>ῦτ</w:t>
      </w:r>
      <w:proofErr w:type="spellEnd"/>
      <w:r w:rsidRPr="00092EF7">
        <w:rPr>
          <w:rFonts w:ascii="Times New Roman" w:hAnsi="Times New Roman" w:cs="Times New Roman"/>
          <w:sz w:val="24"/>
          <w:szCs w:val="24"/>
          <w:shd w:val="clear" w:color="auto" w:fill="FFFFFF"/>
        </w:rPr>
        <w:t>α κα</w:t>
      </w:r>
      <w:proofErr w:type="spellStart"/>
      <w:r w:rsidRPr="00092EF7">
        <w:rPr>
          <w:rFonts w:ascii="Times New Roman" w:hAnsi="Times New Roman" w:cs="Times New Roman"/>
          <w:sz w:val="24"/>
          <w:szCs w:val="24"/>
          <w:shd w:val="clear" w:color="auto" w:fill="FFFFFF"/>
        </w:rPr>
        <w:t>λὰ</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μὲν</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εἴη</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τὰ</w:t>
      </w:r>
      <w:proofErr w:type="spellEnd"/>
      <w:r w:rsidRPr="00092EF7">
        <w:rPr>
          <w:rFonts w:ascii="Times New Roman" w:hAnsi="Times New Roman" w:cs="Times New Roman"/>
          <w:sz w:val="24"/>
          <w:szCs w:val="24"/>
          <w:shd w:val="clear" w:color="auto" w:fill="FFFFFF"/>
        </w:rPr>
        <w:t xml:space="preserve"> </w:t>
      </w:r>
      <w:bookmarkStart w:id="31" w:name="_Hlk131674913"/>
      <w:proofErr w:type="spellStart"/>
      <w:r w:rsidRPr="00092EF7">
        <w:rPr>
          <w:rFonts w:ascii="Times New Roman" w:hAnsi="Times New Roman" w:cs="Times New Roman"/>
          <w:sz w:val="24"/>
          <w:szCs w:val="24"/>
          <w:shd w:val="clear" w:color="auto" w:fill="FFFFFF"/>
        </w:rPr>
        <w:t>ψηφίσμ</w:t>
      </w:r>
      <w:proofErr w:type="spellEnd"/>
      <w:r w:rsidRPr="00092EF7">
        <w:rPr>
          <w:rFonts w:ascii="Times New Roman" w:hAnsi="Times New Roman" w:cs="Times New Roman"/>
          <w:sz w:val="24"/>
          <w:szCs w:val="24"/>
          <w:shd w:val="clear" w:color="auto" w:fill="FFFFFF"/>
        </w:rPr>
        <w:t>ατα</w:t>
      </w:r>
      <w:bookmarkEnd w:id="30"/>
      <w:bookmarkEnd w:id="31"/>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οὐ</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μέντοι</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δυν</w:t>
      </w:r>
      <w:proofErr w:type="spellEnd"/>
      <w:r w:rsidRPr="00092EF7">
        <w:rPr>
          <w:rFonts w:ascii="Times New Roman" w:hAnsi="Times New Roman" w:cs="Times New Roman"/>
          <w:sz w:val="24"/>
          <w:szCs w:val="24"/>
          <w:shd w:val="clear" w:color="auto" w:fill="FFFFFF"/>
        </w:rPr>
        <w:t>ατὰ τα</w:t>
      </w:r>
      <w:proofErr w:type="spellStart"/>
      <w:r w:rsidRPr="00092EF7">
        <w:rPr>
          <w:rFonts w:ascii="Times New Roman" w:hAnsi="Times New Roman" w:cs="Times New Roman"/>
          <w:sz w:val="24"/>
          <w:szCs w:val="24"/>
          <w:shd w:val="clear" w:color="auto" w:fill="FFFFFF"/>
        </w:rPr>
        <w:t>χὺ</w:t>
      </w:r>
      <w:proofErr w:type="spellEnd"/>
      <w:r w:rsidRPr="00092EF7">
        <w:rPr>
          <w:rFonts w:ascii="Times New Roman" w:hAnsi="Times New Roman" w:cs="Times New Roman"/>
          <w:sz w:val="24"/>
          <w:szCs w:val="24"/>
          <w:shd w:val="clear" w:color="auto" w:fill="FFFFFF"/>
        </w:rPr>
        <w:t xml:space="preserve"> π</w:t>
      </w:r>
      <w:proofErr w:type="spellStart"/>
      <w:r w:rsidRPr="00092EF7">
        <w:rPr>
          <w:rFonts w:ascii="Times New Roman" w:hAnsi="Times New Roman" w:cs="Times New Roman"/>
          <w:sz w:val="24"/>
          <w:szCs w:val="24"/>
          <w:shd w:val="clear" w:color="auto" w:fill="FFFFFF"/>
        </w:rPr>
        <w:t>ερ</w:t>
      </w:r>
      <w:proofErr w:type="spellEnd"/>
      <w:r w:rsidRPr="00092EF7">
        <w:rPr>
          <w:rFonts w:ascii="Times New Roman" w:hAnsi="Times New Roman" w:cs="Times New Roman"/>
          <w:sz w:val="24"/>
          <w:szCs w:val="24"/>
          <w:shd w:val="clear" w:color="auto" w:fill="FFFFFF"/>
        </w:rPr>
        <w:t>ανθῆναι. β</w:t>
      </w:r>
      <w:proofErr w:type="spellStart"/>
      <w:r w:rsidRPr="00092EF7">
        <w:rPr>
          <w:rFonts w:ascii="Times New Roman" w:hAnsi="Times New Roman" w:cs="Times New Roman"/>
          <w:sz w:val="24"/>
          <w:szCs w:val="24"/>
          <w:shd w:val="clear" w:color="auto" w:fill="FFFFFF"/>
        </w:rPr>
        <w:t>έλτιον</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οὖν</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ἔφ</w:t>
      </w:r>
      <w:proofErr w:type="spellEnd"/>
      <w:r w:rsidRPr="00092EF7">
        <w:rPr>
          <w:rFonts w:ascii="Times New Roman" w:hAnsi="Times New Roman" w:cs="Times New Roman"/>
          <w:sz w:val="24"/>
          <w:szCs w:val="24"/>
          <w:shd w:val="clear" w:color="auto" w:fill="FFFFFF"/>
        </w:rPr>
        <w:t xml:space="preserve">ασαν </w:t>
      </w:r>
      <w:proofErr w:type="spellStart"/>
      <w:r w:rsidRPr="00092EF7">
        <w:rPr>
          <w:rFonts w:ascii="Times New Roman" w:hAnsi="Times New Roman" w:cs="Times New Roman"/>
          <w:sz w:val="24"/>
          <w:szCs w:val="24"/>
          <w:shd w:val="clear" w:color="auto" w:fill="FFFFFF"/>
        </w:rPr>
        <w:t>εἶν</w:t>
      </w:r>
      <w:proofErr w:type="spellEnd"/>
      <w:r w:rsidRPr="00092EF7">
        <w:rPr>
          <w:rFonts w:ascii="Times New Roman" w:hAnsi="Times New Roman" w:cs="Times New Roman"/>
          <w:sz w:val="24"/>
          <w:szCs w:val="24"/>
          <w:shd w:val="clear" w:color="auto" w:fill="FFFFFF"/>
        </w:rPr>
        <w:t xml:space="preserve">αι, </w:t>
      </w:r>
      <w:proofErr w:type="spellStart"/>
      <w:r w:rsidRPr="00092EF7">
        <w:rPr>
          <w:rFonts w:ascii="Times New Roman" w:hAnsi="Times New Roman" w:cs="Times New Roman"/>
          <w:sz w:val="24"/>
          <w:szCs w:val="24"/>
          <w:shd w:val="clear" w:color="auto" w:fill="FFFFFF"/>
        </w:rPr>
        <w:t>ἐν</w:t>
      </w:r>
      <w:proofErr w:type="spellEnd"/>
      <w:r w:rsidRPr="00092EF7">
        <w:rPr>
          <w:rFonts w:ascii="Times New Roman" w:hAnsi="Times New Roman" w:cs="Times New Roman"/>
          <w:sz w:val="24"/>
          <w:szCs w:val="24"/>
          <w:shd w:val="clear" w:color="auto" w:fill="FFFFFF"/>
        </w:rPr>
        <w:t xml:space="preserve"> ᾧ α</w:t>
      </w:r>
      <w:proofErr w:type="spellStart"/>
      <w:r w:rsidRPr="00092EF7">
        <w:rPr>
          <w:rFonts w:ascii="Times New Roman" w:hAnsi="Times New Roman" w:cs="Times New Roman"/>
          <w:sz w:val="24"/>
          <w:szCs w:val="24"/>
          <w:shd w:val="clear" w:color="auto" w:fill="FFFFFF"/>
        </w:rPr>
        <w:t>ὕτη</w:t>
      </w:r>
      <w:proofErr w:type="spellEnd"/>
      <w:r w:rsidRPr="00092EF7">
        <w:rPr>
          <w:rFonts w:ascii="Times New Roman" w:hAnsi="Times New Roman" w:cs="Times New Roman"/>
          <w:sz w:val="24"/>
          <w:szCs w:val="24"/>
          <w:shd w:val="clear" w:color="auto" w:fill="FFFFFF"/>
        </w:rPr>
        <w:t xml:space="preserve"> ἡ παρα</w:t>
      </w:r>
      <w:proofErr w:type="spellStart"/>
      <w:r w:rsidRPr="00092EF7">
        <w:rPr>
          <w:rFonts w:ascii="Times New Roman" w:hAnsi="Times New Roman" w:cs="Times New Roman"/>
          <w:sz w:val="24"/>
          <w:szCs w:val="24"/>
          <w:shd w:val="clear" w:color="auto" w:fill="FFFFFF"/>
        </w:rPr>
        <w:t>σκευὴ</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ἁθροίζοιτο</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ὡς</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τάχιστ</w:t>
      </w:r>
      <w:proofErr w:type="spellEnd"/>
      <w:r w:rsidRPr="00092EF7">
        <w:rPr>
          <w:rFonts w:ascii="Times New Roman" w:hAnsi="Times New Roman" w:cs="Times New Roman"/>
          <w:sz w:val="24"/>
          <w:szCs w:val="24"/>
          <w:shd w:val="clear" w:color="auto" w:fill="FFFFFF"/>
        </w:rPr>
        <w:t xml:space="preserve">α </w:t>
      </w:r>
      <w:proofErr w:type="spellStart"/>
      <w:r w:rsidRPr="00092EF7">
        <w:rPr>
          <w:rFonts w:ascii="Times New Roman" w:hAnsi="Times New Roman" w:cs="Times New Roman"/>
          <w:sz w:val="24"/>
          <w:szCs w:val="24"/>
          <w:shd w:val="clear" w:color="auto" w:fill="FFFFFF"/>
        </w:rPr>
        <w:t>ἄνδρ</w:t>
      </w:r>
      <w:proofErr w:type="spellEnd"/>
      <w:r w:rsidRPr="00092EF7">
        <w:rPr>
          <w:rFonts w:ascii="Times New Roman" w:hAnsi="Times New Roman" w:cs="Times New Roman"/>
          <w:sz w:val="24"/>
          <w:szCs w:val="24"/>
          <w:shd w:val="clear" w:color="auto" w:fill="FFFFFF"/>
        </w:rPr>
        <w:t xml:space="preserve">α </w:t>
      </w:r>
      <w:bookmarkStart w:id="32" w:name="_Hlk116832381"/>
      <w:proofErr w:type="spellStart"/>
      <w:r w:rsidRPr="00EB7BA9">
        <w:rPr>
          <w:rFonts w:ascii="Times New Roman" w:hAnsi="Times New Roman" w:cs="Times New Roman"/>
          <w:b/>
          <w:bCs/>
          <w:sz w:val="24"/>
          <w:szCs w:val="24"/>
          <w:shd w:val="clear" w:color="auto" w:fill="FFFFFF"/>
        </w:rPr>
        <w:t>ἐξελθεῖν</w:t>
      </w:r>
      <w:bookmarkEnd w:id="32"/>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ἄρχοντ</w:t>
      </w:r>
      <w:proofErr w:type="spellEnd"/>
      <w:r w:rsidRPr="00092EF7">
        <w:rPr>
          <w:rFonts w:ascii="Times New Roman" w:hAnsi="Times New Roman" w:cs="Times New Roman"/>
          <w:sz w:val="24"/>
          <w:szCs w:val="24"/>
          <w:shd w:val="clear" w:color="auto" w:fill="FFFFFF"/>
        </w:rPr>
        <w:t xml:space="preserve">α καὶ </w:t>
      </w:r>
      <w:proofErr w:type="spellStart"/>
      <w:r w:rsidRPr="00092EF7">
        <w:rPr>
          <w:rFonts w:ascii="Times New Roman" w:hAnsi="Times New Roman" w:cs="Times New Roman"/>
          <w:sz w:val="24"/>
          <w:szCs w:val="24"/>
          <w:shd w:val="clear" w:color="auto" w:fill="FFFFFF"/>
        </w:rPr>
        <w:t>δύν</w:t>
      </w:r>
      <w:proofErr w:type="spellEnd"/>
      <w:r w:rsidRPr="00092EF7">
        <w:rPr>
          <w:rFonts w:ascii="Times New Roman" w:hAnsi="Times New Roman" w:cs="Times New Roman"/>
          <w:sz w:val="24"/>
          <w:szCs w:val="24"/>
          <w:shd w:val="clear" w:color="auto" w:fill="FFFFFF"/>
        </w:rPr>
        <w:t xml:space="preserve">αμιν </w:t>
      </w:r>
      <w:bookmarkStart w:id="33" w:name="_Hlk116832957"/>
      <w:proofErr w:type="spellStart"/>
      <w:r w:rsidRPr="00092EF7">
        <w:rPr>
          <w:rFonts w:ascii="Times New Roman" w:hAnsi="Times New Roman" w:cs="Times New Roman"/>
          <w:sz w:val="24"/>
          <w:szCs w:val="24"/>
          <w:shd w:val="clear" w:color="auto" w:fill="FFFFFF"/>
        </w:rPr>
        <w:t>ἐκ</w:t>
      </w:r>
      <w:proofErr w:type="spellEnd"/>
      <w:r w:rsidRPr="00092EF7">
        <w:rPr>
          <w:rFonts w:ascii="Times New Roman" w:hAnsi="Times New Roman" w:cs="Times New Roman"/>
          <w:sz w:val="24"/>
          <w:szCs w:val="24"/>
          <w:shd w:val="clear" w:color="auto" w:fill="FFFFFF"/>
        </w:rPr>
        <w:t xml:space="preserve"> Λα</w:t>
      </w:r>
      <w:proofErr w:type="spellStart"/>
      <w:r w:rsidRPr="00092EF7">
        <w:rPr>
          <w:rFonts w:ascii="Times New Roman" w:hAnsi="Times New Roman" w:cs="Times New Roman"/>
          <w:sz w:val="24"/>
          <w:szCs w:val="24"/>
          <w:shd w:val="clear" w:color="auto" w:fill="FFFFFF"/>
        </w:rPr>
        <w:t>κεδ</w:t>
      </w:r>
      <w:proofErr w:type="spellEnd"/>
      <w:r w:rsidRPr="00092EF7">
        <w:rPr>
          <w:rFonts w:ascii="Times New Roman" w:hAnsi="Times New Roman" w:cs="Times New Roman"/>
          <w:sz w:val="24"/>
          <w:szCs w:val="24"/>
          <w:shd w:val="clear" w:color="auto" w:fill="FFFFFF"/>
        </w:rPr>
        <w:t xml:space="preserve">αίμονός </w:t>
      </w:r>
      <w:bookmarkEnd w:id="33"/>
      <w:proofErr w:type="spellStart"/>
      <w:r w:rsidRPr="00092EF7">
        <w:rPr>
          <w:rFonts w:ascii="Times New Roman" w:hAnsi="Times New Roman" w:cs="Times New Roman"/>
          <w:sz w:val="24"/>
          <w:szCs w:val="24"/>
          <w:shd w:val="clear" w:color="auto" w:fill="FFFFFF"/>
        </w:rPr>
        <w:t>τε</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ὅση</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ἂν</w:t>
      </w:r>
      <w:proofErr w:type="spellEnd"/>
      <w:r w:rsidRPr="00092EF7">
        <w:rPr>
          <w:rFonts w:ascii="Times New Roman" w:hAnsi="Times New Roman" w:cs="Times New Roman"/>
          <w:sz w:val="24"/>
          <w:szCs w:val="24"/>
          <w:shd w:val="clear" w:color="auto" w:fill="FFFFFF"/>
        </w:rPr>
        <w:t xml:space="preserve"> τα</w:t>
      </w:r>
      <w:proofErr w:type="spellStart"/>
      <w:r w:rsidRPr="00092EF7">
        <w:rPr>
          <w:rFonts w:ascii="Times New Roman" w:hAnsi="Times New Roman" w:cs="Times New Roman"/>
          <w:sz w:val="24"/>
          <w:szCs w:val="24"/>
          <w:shd w:val="clear" w:color="auto" w:fill="FFFFFF"/>
        </w:rPr>
        <w:t>χὺ</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ἐξέλθοι</w:t>
      </w:r>
      <w:proofErr w:type="spellEnd"/>
      <w:r w:rsidRPr="00092EF7">
        <w:rPr>
          <w:rFonts w:ascii="Times New Roman" w:hAnsi="Times New Roman" w:cs="Times New Roman"/>
          <w:sz w:val="24"/>
          <w:szCs w:val="24"/>
          <w:shd w:val="clear" w:color="auto" w:fill="FFFFFF"/>
        </w:rPr>
        <w:t xml:space="preserve">, καὶ </w:t>
      </w:r>
      <w:proofErr w:type="spellStart"/>
      <w:r w:rsidRPr="00092EF7">
        <w:rPr>
          <w:rFonts w:ascii="Times New Roman" w:hAnsi="Times New Roman" w:cs="Times New Roman"/>
          <w:sz w:val="24"/>
          <w:szCs w:val="24"/>
          <w:shd w:val="clear" w:color="auto" w:fill="FFFFFF"/>
        </w:rPr>
        <w:t>ἐκ</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τῶν</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ἄλλων</w:t>
      </w:r>
      <w:proofErr w:type="spellEnd"/>
      <w:r w:rsidRPr="00092EF7">
        <w:rPr>
          <w:rFonts w:ascii="Times New Roman" w:hAnsi="Times New Roman" w:cs="Times New Roman"/>
          <w:sz w:val="24"/>
          <w:szCs w:val="24"/>
          <w:shd w:val="clear" w:color="auto" w:fill="FFFFFF"/>
        </w:rPr>
        <w:t xml:space="preserve"> π</w:t>
      </w:r>
      <w:proofErr w:type="spellStart"/>
      <w:r w:rsidRPr="00092EF7">
        <w:rPr>
          <w:rFonts w:ascii="Times New Roman" w:hAnsi="Times New Roman" w:cs="Times New Roman"/>
          <w:sz w:val="24"/>
          <w:szCs w:val="24"/>
          <w:shd w:val="clear" w:color="auto" w:fill="FFFFFF"/>
        </w:rPr>
        <w:t>όλεων</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τούτου</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γὰρ</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γενομένου</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τάς</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τε</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οὔ</w:t>
      </w:r>
      <w:proofErr w:type="spellEnd"/>
      <w:r w:rsidRPr="00092EF7">
        <w:rPr>
          <w:rFonts w:ascii="Times New Roman" w:hAnsi="Times New Roman" w:cs="Times New Roman"/>
          <w:sz w:val="24"/>
          <w:szCs w:val="24"/>
          <w:shd w:val="clear" w:color="auto" w:fill="FFFFFF"/>
        </w:rPr>
        <w:t>πω π</w:t>
      </w:r>
      <w:proofErr w:type="spellStart"/>
      <w:r w:rsidRPr="00092EF7">
        <w:rPr>
          <w:rFonts w:ascii="Times New Roman" w:hAnsi="Times New Roman" w:cs="Times New Roman"/>
          <w:sz w:val="24"/>
          <w:szCs w:val="24"/>
          <w:shd w:val="clear" w:color="auto" w:fill="FFFFFF"/>
        </w:rPr>
        <w:t>ροσκεχωρηκυί</w:t>
      </w:r>
      <w:proofErr w:type="spellEnd"/>
      <w:r w:rsidRPr="00092EF7">
        <w:rPr>
          <w:rFonts w:ascii="Times New Roman" w:hAnsi="Times New Roman" w:cs="Times New Roman"/>
          <w:sz w:val="24"/>
          <w:szCs w:val="24"/>
          <w:shd w:val="clear" w:color="auto" w:fill="FFFFFF"/>
        </w:rPr>
        <w:t xml:space="preserve">ας </w:t>
      </w:r>
      <w:bookmarkStart w:id="34" w:name="_Hlk131676838"/>
      <w:r w:rsidRPr="00EB7BA9">
        <w:rPr>
          <w:rFonts w:ascii="Times New Roman" w:hAnsi="Times New Roman" w:cs="Times New Roman"/>
          <w:b/>
          <w:bCs/>
          <w:sz w:val="24"/>
          <w:szCs w:val="24"/>
          <w:shd w:val="clear" w:color="auto" w:fill="FFFFFF"/>
        </w:rPr>
        <w:t>π</w:t>
      </w:r>
      <w:proofErr w:type="spellStart"/>
      <w:r w:rsidRPr="00EB7BA9">
        <w:rPr>
          <w:rFonts w:ascii="Times New Roman" w:hAnsi="Times New Roman" w:cs="Times New Roman"/>
          <w:b/>
          <w:bCs/>
          <w:sz w:val="24"/>
          <w:szCs w:val="24"/>
          <w:shd w:val="clear" w:color="auto" w:fill="FFFFFF"/>
        </w:rPr>
        <w:t>όλεις</w:t>
      </w:r>
      <w:bookmarkEnd w:id="34"/>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στῆν</w:t>
      </w:r>
      <w:proofErr w:type="spellEnd"/>
      <w:r w:rsidRPr="00092EF7">
        <w:rPr>
          <w:rFonts w:ascii="Times New Roman" w:hAnsi="Times New Roman" w:cs="Times New Roman"/>
          <w:sz w:val="24"/>
          <w:szCs w:val="24"/>
          <w:shd w:val="clear" w:color="auto" w:fill="FFFFFF"/>
        </w:rPr>
        <w:t xml:space="preserve">αι </w:t>
      </w:r>
      <w:proofErr w:type="spellStart"/>
      <w:r w:rsidRPr="00092EF7">
        <w:rPr>
          <w:rFonts w:ascii="Times New Roman" w:hAnsi="Times New Roman" w:cs="Times New Roman"/>
          <w:sz w:val="24"/>
          <w:szCs w:val="24"/>
          <w:shd w:val="clear" w:color="auto" w:fill="FFFFFF"/>
        </w:rPr>
        <w:t>ἂν</w:t>
      </w:r>
      <w:proofErr w:type="spellEnd"/>
      <w:r w:rsidRPr="00092EF7">
        <w:rPr>
          <w:rFonts w:ascii="Times New Roman" w:hAnsi="Times New Roman" w:cs="Times New Roman"/>
          <w:sz w:val="24"/>
          <w:szCs w:val="24"/>
          <w:shd w:val="clear" w:color="auto" w:fill="FFFFFF"/>
        </w:rPr>
        <w:t xml:space="preserve"> καὶ </w:t>
      </w:r>
      <w:proofErr w:type="spellStart"/>
      <w:r w:rsidRPr="00092EF7">
        <w:rPr>
          <w:rFonts w:ascii="Times New Roman" w:hAnsi="Times New Roman" w:cs="Times New Roman"/>
          <w:sz w:val="24"/>
          <w:szCs w:val="24"/>
          <w:shd w:val="clear" w:color="auto" w:fill="FFFFFF"/>
        </w:rPr>
        <w:t>τὰς</w:t>
      </w:r>
      <w:proofErr w:type="spellEnd"/>
      <w:r w:rsidRPr="00092EF7">
        <w:rPr>
          <w:rFonts w:ascii="Times New Roman" w:hAnsi="Times New Roman" w:cs="Times New Roman"/>
          <w:sz w:val="24"/>
          <w:szCs w:val="24"/>
          <w:shd w:val="clear" w:color="auto" w:fill="FFFFFF"/>
        </w:rPr>
        <w:t xml:space="preserve"> βεβια</w:t>
      </w:r>
      <w:proofErr w:type="spellStart"/>
      <w:r w:rsidRPr="00092EF7">
        <w:rPr>
          <w:rFonts w:ascii="Times New Roman" w:hAnsi="Times New Roman" w:cs="Times New Roman"/>
          <w:sz w:val="24"/>
          <w:szCs w:val="24"/>
          <w:shd w:val="clear" w:color="auto" w:fill="FFFFFF"/>
        </w:rPr>
        <w:t>σμέν</w:t>
      </w:r>
      <w:proofErr w:type="spellEnd"/>
      <w:r w:rsidRPr="00092EF7">
        <w:rPr>
          <w:rFonts w:ascii="Times New Roman" w:hAnsi="Times New Roman" w:cs="Times New Roman"/>
          <w:sz w:val="24"/>
          <w:szCs w:val="24"/>
          <w:shd w:val="clear" w:color="auto" w:fill="FFFFFF"/>
        </w:rPr>
        <w:t xml:space="preserve">ας </w:t>
      </w:r>
      <w:bookmarkStart w:id="35" w:name="_Hlk131674585"/>
      <w:proofErr w:type="spellStart"/>
      <w:r w:rsidRPr="00092EF7">
        <w:rPr>
          <w:rFonts w:ascii="Times New Roman" w:hAnsi="Times New Roman" w:cs="Times New Roman"/>
          <w:sz w:val="24"/>
          <w:szCs w:val="24"/>
          <w:shd w:val="clear" w:color="auto" w:fill="FFFFFF"/>
        </w:rPr>
        <w:t>ἧττον</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ἂν</w:t>
      </w:r>
      <w:proofErr w:type="spellEnd"/>
      <w:r w:rsidRPr="00092EF7">
        <w:rPr>
          <w:rFonts w:ascii="Times New Roman" w:hAnsi="Times New Roman" w:cs="Times New Roman"/>
          <w:sz w:val="24"/>
          <w:szCs w:val="24"/>
          <w:shd w:val="clear" w:color="auto" w:fill="FFFFFF"/>
        </w:rPr>
        <w:t xml:space="preserve"> </w:t>
      </w:r>
      <w:proofErr w:type="spellStart"/>
      <w:r w:rsidRPr="00092EF7">
        <w:rPr>
          <w:rFonts w:ascii="Times New Roman" w:hAnsi="Times New Roman" w:cs="Times New Roman"/>
          <w:sz w:val="24"/>
          <w:szCs w:val="24"/>
          <w:shd w:val="clear" w:color="auto" w:fill="FFFFFF"/>
        </w:rPr>
        <w:t>συμμ</w:t>
      </w:r>
      <w:proofErr w:type="spellEnd"/>
      <w:r w:rsidRPr="00092EF7">
        <w:rPr>
          <w:rFonts w:ascii="Times New Roman" w:hAnsi="Times New Roman" w:cs="Times New Roman"/>
          <w:sz w:val="24"/>
          <w:szCs w:val="24"/>
          <w:shd w:val="clear" w:color="auto" w:fill="FFFFFF"/>
        </w:rPr>
        <w:t>αχεῖν. </w:t>
      </w:r>
    </w:p>
    <w:bookmarkEnd w:id="35"/>
    <w:p w14:paraId="47D47BE0" w14:textId="77777777" w:rsidR="00092EF7" w:rsidRPr="00092EF7" w:rsidRDefault="00092EF7" w:rsidP="00092EF7">
      <w:pPr>
        <w:spacing w:after="0"/>
        <w:jc w:val="both"/>
        <w:rPr>
          <w:rFonts w:ascii="Times New Roman" w:hAnsi="Times New Roman" w:cs="Times New Roman"/>
          <w:sz w:val="24"/>
          <w:szCs w:val="24"/>
          <w:shd w:val="clear" w:color="auto" w:fill="FFFFFF"/>
        </w:rPr>
      </w:pPr>
    </w:p>
    <w:p w14:paraId="3DA10BFA" w14:textId="77777777" w:rsidR="00092EF7" w:rsidRPr="00092EF7" w:rsidRDefault="00092EF7" w:rsidP="00092EF7">
      <w:pPr>
        <w:spacing w:after="0" w:line="240" w:lineRule="auto"/>
        <w:contextualSpacing/>
        <w:jc w:val="both"/>
        <w:rPr>
          <w:rFonts w:ascii="Times New Roman" w:hAnsi="Times New Roman" w:cs="Times New Roman"/>
          <w:b/>
          <w:bCs/>
          <w:sz w:val="24"/>
          <w:szCs w:val="24"/>
          <w:shd w:val="clear" w:color="auto" w:fill="FFFFFF"/>
          <w:lang w:val="el-GR"/>
        </w:rPr>
      </w:pPr>
      <w:r w:rsidRPr="00092EF7">
        <w:rPr>
          <w:rFonts w:ascii="Times New Roman" w:hAnsi="Times New Roman" w:cs="Times New Roman"/>
          <w:b/>
          <w:bCs/>
          <w:sz w:val="24"/>
          <w:szCs w:val="24"/>
          <w:shd w:val="clear" w:color="auto" w:fill="FFFFFF"/>
          <w:lang w:val="el-GR"/>
        </w:rPr>
        <w:t xml:space="preserve">Παρατηρήσεις: </w:t>
      </w:r>
    </w:p>
    <w:p w14:paraId="66555A39" w14:textId="77777777" w:rsidR="00092EF7" w:rsidRPr="00092EF7" w:rsidRDefault="00092EF7" w:rsidP="00092EF7">
      <w:pPr>
        <w:spacing w:after="0" w:line="240" w:lineRule="auto"/>
        <w:contextualSpacing/>
        <w:jc w:val="both"/>
        <w:rPr>
          <w:rFonts w:ascii="Times New Roman" w:hAnsi="Times New Roman" w:cs="Times New Roman"/>
          <w:b/>
          <w:bCs/>
          <w:sz w:val="24"/>
          <w:szCs w:val="24"/>
          <w:shd w:val="clear" w:color="auto" w:fill="FFFFFF"/>
          <w:lang w:val="el-GR"/>
        </w:rPr>
      </w:pPr>
    </w:p>
    <w:p w14:paraId="737325D4" w14:textId="263DCACE" w:rsidR="00092EF7" w:rsidRPr="00092EF7" w:rsidRDefault="00092EF7" w:rsidP="00092EF7">
      <w:pPr>
        <w:spacing w:after="0" w:line="240" w:lineRule="auto"/>
        <w:contextualSpacing/>
        <w:jc w:val="both"/>
        <w:rPr>
          <w:rFonts w:ascii="Times New Roman" w:hAnsi="Times New Roman" w:cs="Times New Roman"/>
          <w:b/>
          <w:bCs/>
          <w:sz w:val="24"/>
          <w:szCs w:val="24"/>
          <w:shd w:val="clear" w:color="auto" w:fill="FFFFFF"/>
          <w:lang w:val="el-GR"/>
        </w:rPr>
      </w:pPr>
      <w:r w:rsidRPr="00092EF7">
        <w:rPr>
          <w:rFonts w:ascii="Times New Roman" w:hAnsi="Times New Roman" w:cs="Times New Roman"/>
          <w:b/>
          <w:bCs/>
          <w:sz w:val="24"/>
          <w:szCs w:val="24"/>
          <w:shd w:val="clear" w:color="auto" w:fill="FFFFFF"/>
          <w:lang w:val="el-GR"/>
        </w:rPr>
        <w:t>Γ1.</w:t>
      </w:r>
      <w:r w:rsidRPr="00092EF7">
        <w:rPr>
          <w:rFonts w:ascii="Times New Roman" w:hAnsi="Times New Roman" w:cs="Times New Roman"/>
          <w:sz w:val="24"/>
          <w:szCs w:val="24"/>
          <w:shd w:val="clear" w:color="auto" w:fill="FFFFFF"/>
          <w:lang w:val="el-GR"/>
        </w:rPr>
        <w:t xml:space="preserve"> Να αποδώσετε στα νέα ελληνικά το απόσπασμα: </w:t>
      </w:r>
      <w:r w:rsidRPr="00092EF7">
        <w:rPr>
          <w:rFonts w:ascii="Times New Roman" w:hAnsi="Times New Roman" w:cs="Times New Roman"/>
          <w:b/>
          <w:bCs/>
          <w:sz w:val="24"/>
          <w:szCs w:val="24"/>
          <w:shd w:val="clear" w:color="auto" w:fill="FFFFFF"/>
          <w:lang w:val="el-GR"/>
        </w:rPr>
        <w:t>«ἐπεὶ δὲ ταῦτα ἔδοξεν</w:t>
      </w:r>
      <w:r w:rsidRPr="00092EF7">
        <w:rPr>
          <w:rFonts w:ascii="Times New Roman" w:hAnsi="Times New Roman" w:cs="Times New Roman"/>
          <w:b/>
          <w:bCs/>
          <w:sz w:val="24"/>
          <w:szCs w:val="24"/>
          <w:shd w:val="clear" w:color="auto" w:fill="FFFFFF"/>
          <w:lang w:val="el-GR"/>
        </w:rPr>
        <w:t xml:space="preserve">... </w:t>
      </w:r>
      <w:r w:rsidRPr="00092EF7">
        <w:rPr>
          <w:rFonts w:ascii="Times New Roman" w:hAnsi="Times New Roman" w:cs="Times New Roman"/>
          <w:b/>
          <w:bCs/>
          <w:sz w:val="24"/>
          <w:szCs w:val="24"/>
          <w:shd w:val="clear" w:color="auto" w:fill="FFFFFF"/>
          <w:lang w:val="el-GR"/>
        </w:rPr>
        <w:t>ἧττον ἂν συμμαχεῖν.</w:t>
      </w:r>
      <w:r w:rsidRPr="00092EF7">
        <w:rPr>
          <w:rFonts w:ascii="Times New Roman" w:hAnsi="Times New Roman" w:cs="Times New Roman"/>
          <w:b/>
          <w:bCs/>
          <w:sz w:val="24"/>
          <w:szCs w:val="24"/>
          <w:shd w:val="clear" w:color="auto" w:fill="FFFFFF"/>
        </w:rPr>
        <w:t> </w:t>
      </w:r>
    </w:p>
    <w:p w14:paraId="237F3027" w14:textId="77777777" w:rsidR="00092EF7" w:rsidRPr="00092EF7" w:rsidRDefault="00092EF7" w:rsidP="00092EF7">
      <w:pPr>
        <w:spacing w:after="0" w:line="240" w:lineRule="auto"/>
        <w:contextualSpacing/>
        <w:jc w:val="right"/>
        <w:rPr>
          <w:rFonts w:ascii="Times New Roman" w:hAnsi="Times New Roman" w:cs="Times New Roman"/>
          <w:sz w:val="24"/>
          <w:szCs w:val="24"/>
          <w:lang w:val="el-GR"/>
        </w:rPr>
      </w:pPr>
      <w:r w:rsidRPr="00092EF7">
        <w:rPr>
          <w:rFonts w:ascii="Times New Roman" w:hAnsi="Times New Roman" w:cs="Times New Roman"/>
          <w:sz w:val="24"/>
          <w:szCs w:val="24"/>
          <w:lang w:val="el-GR"/>
        </w:rPr>
        <w:t>Μονάδες 20</w:t>
      </w:r>
    </w:p>
    <w:p w14:paraId="6166FEA4" w14:textId="77777777" w:rsidR="00092EF7" w:rsidRPr="00092EF7" w:rsidRDefault="00092EF7" w:rsidP="00092EF7">
      <w:pPr>
        <w:spacing w:after="0" w:line="240" w:lineRule="auto"/>
        <w:contextualSpacing/>
        <w:jc w:val="both"/>
        <w:rPr>
          <w:rFonts w:ascii="Times New Roman" w:hAnsi="Times New Roman" w:cs="Times New Roman"/>
          <w:b/>
          <w:bCs/>
          <w:sz w:val="24"/>
          <w:szCs w:val="24"/>
          <w:lang w:val="el-GR"/>
        </w:rPr>
      </w:pPr>
    </w:p>
    <w:p w14:paraId="4743B571" w14:textId="77777777" w:rsidR="00092EF7" w:rsidRPr="00092EF7" w:rsidRDefault="00092EF7" w:rsidP="00092EF7">
      <w:pPr>
        <w:spacing w:after="0" w:line="240" w:lineRule="auto"/>
        <w:contextualSpacing/>
        <w:jc w:val="both"/>
        <w:rPr>
          <w:rFonts w:ascii="Times New Roman" w:hAnsi="Times New Roman" w:cs="Times New Roman"/>
          <w:sz w:val="24"/>
          <w:szCs w:val="24"/>
          <w:lang w:val="el-GR"/>
        </w:rPr>
      </w:pPr>
      <w:r w:rsidRPr="00092EF7">
        <w:rPr>
          <w:rFonts w:ascii="Times New Roman" w:hAnsi="Times New Roman" w:cs="Times New Roman"/>
          <w:b/>
          <w:bCs/>
          <w:sz w:val="24"/>
          <w:szCs w:val="24"/>
          <w:lang w:val="el-GR"/>
        </w:rPr>
        <w:t>Γ.2</w:t>
      </w:r>
      <w:r w:rsidRPr="00092EF7">
        <w:rPr>
          <w:rFonts w:ascii="Times New Roman" w:hAnsi="Times New Roman" w:cs="Times New Roman"/>
          <w:sz w:val="24"/>
          <w:szCs w:val="24"/>
          <w:lang w:val="el-GR"/>
        </w:rPr>
        <w:t>. Ποιες είναι οι προτάσεις των συμμάχων των Σπαρτιατών υπέρ της εκστρατείας κατά της Θήβας;</w:t>
      </w:r>
    </w:p>
    <w:p w14:paraId="0B947E0E" w14:textId="77777777" w:rsidR="00092EF7" w:rsidRPr="00092EF7" w:rsidRDefault="00092EF7" w:rsidP="00092EF7">
      <w:pPr>
        <w:spacing w:after="0" w:line="240" w:lineRule="auto"/>
        <w:contextualSpacing/>
        <w:jc w:val="right"/>
        <w:rPr>
          <w:rFonts w:ascii="Times New Roman" w:hAnsi="Times New Roman" w:cs="Times New Roman"/>
          <w:sz w:val="24"/>
          <w:szCs w:val="24"/>
          <w:lang w:val="el-GR"/>
        </w:rPr>
      </w:pPr>
      <w:r w:rsidRPr="00092EF7">
        <w:rPr>
          <w:rFonts w:ascii="Times New Roman" w:hAnsi="Times New Roman" w:cs="Times New Roman"/>
          <w:sz w:val="24"/>
          <w:szCs w:val="24"/>
          <w:lang w:val="el-GR"/>
        </w:rPr>
        <w:t>Μονάδες 10</w:t>
      </w:r>
    </w:p>
    <w:p w14:paraId="117CCC99" w14:textId="08021FA4" w:rsidR="00115226" w:rsidRDefault="00092EF7" w:rsidP="00092EF7">
      <w:pPr>
        <w:pStyle w:val="ListParagraph"/>
        <w:spacing w:after="0" w:line="240" w:lineRule="auto"/>
        <w:ind w:left="0"/>
        <w:rPr>
          <w:rFonts w:ascii="Times New Roman" w:hAnsi="Times New Roman"/>
          <w:szCs w:val="24"/>
          <w:shd w:val="clear" w:color="auto" w:fill="FFFFFF"/>
          <w:lang w:val="el-GR"/>
        </w:rPr>
      </w:pPr>
      <w:r w:rsidRPr="006A172E">
        <w:rPr>
          <w:rFonts w:ascii="Times New Roman" w:hAnsi="Times New Roman"/>
          <w:b/>
          <w:bCs/>
          <w:szCs w:val="24"/>
          <w:lang w:val="el-GR"/>
        </w:rPr>
        <w:t xml:space="preserve">Γ.3. </w:t>
      </w:r>
      <w:r w:rsidR="006A172E">
        <w:rPr>
          <w:rFonts w:ascii="Times New Roman" w:hAnsi="Times New Roman"/>
          <w:b/>
          <w:bCs/>
          <w:szCs w:val="24"/>
          <w:lang w:val="el-GR"/>
        </w:rPr>
        <w:t>α</w:t>
      </w:r>
      <w:r w:rsidR="006A172E" w:rsidRPr="0028395D">
        <w:rPr>
          <w:rFonts w:ascii="Times New Roman" w:hAnsi="Times New Roman"/>
          <w:b/>
          <w:bCs/>
          <w:szCs w:val="24"/>
          <w:lang w:val="el-GR"/>
        </w:rPr>
        <w:t xml:space="preserve">) </w:t>
      </w:r>
      <w:r w:rsidR="006A172E" w:rsidRPr="0028395D">
        <w:rPr>
          <w:rFonts w:ascii="Times New Roman" w:hAnsi="Times New Roman"/>
          <w:b/>
          <w:bCs/>
          <w:szCs w:val="24"/>
          <w:shd w:val="clear" w:color="auto" w:fill="FFFFFF"/>
          <w:lang w:val="el-GR"/>
        </w:rPr>
        <w:t>ἄριστον</w:t>
      </w:r>
      <w:r w:rsidR="006A172E" w:rsidRPr="0028395D">
        <w:rPr>
          <w:rFonts w:ascii="Times New Roman" w:hAnsi="Times New Roman"/>
          <w:b/>
          <w:bCs/>
          <w:szCs w:val="24"/>
          <w:shd w:val="clear" w:color="auto" w:fill="FFFFFF"/>
          <w:lang w:val="el-GR"/>
        </w:rPr>
        <w:t xml:space="preserve">, </w:t>
      </w:r>
      <w:r w:rsidR="006A172E" w:rsidRPr="0028395D">
        <w:rPr>
          <w:rFonts w:ascii="Times New Roman" w:hAnsi="Times New Roman"/>
          <w:b/>
          <w:bCs/>
          <w:szCs w:val="24"/>
          <w:shd w:val="clear" w:color="auto" w:fill="FFFFFF"/>
          <w:lang w:val="el-GR"/>
        </w:rPr>
        <w:t>πολλοὶ</w:t>
      </w:r>
      <w:r w:rsidR="006A172E" w:rsidRPr="0028395D">
        <w:rPr>
          <w:rFonts w:ascii="Times New Roman" w:hAnsi="Times New Roman"/>
          <w:b/>
          <w:bCs/>
          <w:szCs w:val="24"/>
          <w:shd w:val="clear" w:color="auto" w:fill="FFFFFF"/>
          <w:lang w:val="el-GR"/>
        </w:rPr>
        <w:t xml:space="preserve">, </w:t>
      </w:r>
      <w:r w:rsidR="006A172E" w:rsidRPr="0028395D">
        <w:rPr>
          <w:rFonts w:ascii="Times New Roman" w:hAnsi="Times New Roman"/>
          <w:b/>
          <w:bCs/>
          <w:szCs w:val="24"/>
          <w:shd w:val="clear" w:color="auto" w:fill="FFFFFF"/>
          <w:lang w:val="el-GR"/>
        </w:rPr>
        <w:t>τάχιστα</w:t>
      </w:r>
      <w:r w:rsidR="006A172E" w:rsidRPr="0028395D">
        <w:rPr>
          <w:rFonts w:ascii="Times New Roman" w:hAnsi="Times New Roman"/>
          <w:b/>
          <w:bCs/>
          <w:szCs w:val="24"/>
          <w:shd w:val="clear" w:color="auto" w:fill="FFFFFF"/>
          <w:lang w:val="el-GR"/>
        </w:rPr>
        <w:t xml:space="preserve">, </w:t>
      </w:r>
      <w:r w:rsidR="006A172E" w:rsidRPr="0028395D">
        <w:rPr>
          <w:rFonts w:ascii="Times New Roman" w:hAnsi="Times New Roman"/>
          <w:b/>
          <w:bCs/>
          <w:szCs w:val="24"/>
          <w:shd w:val="clear" w:color="auto" w:fill="FFFFFF"/>
          <w:lang w:val="el-GR"/>
        </w:rPr>
        <w:t>ἧττον</w:t>
      </w:r>
      <w:r w:rsidR="006A172E" w:rsidRPr="0028395D">
        <w:rPr>
          <w:rFonts w:ascii="Times New Roman" w:hAnsi="Times New Roman"/>
          <w:b/>
          <w:bCs/>
          <w:szCs w:val="24"/>
          <w:shd w:val="clear" w:color="auto" w:fill="FFFFFF"/>
          <w:lang w:val="el-GR"/>
        </w:rPr>
        <w:t xml:space="preserve">: </w:t>
      </w:r>
      <w:r w:rsidR="006A172E">
        <w:rPr>
          <w:rFonts w:ascii="Times New Roman" w:hAnsi="Times New Roman"/>
          <w:szCs w:val="24"/>
          <w:shd w:val="clear" w:color="auto" w:fill="FFFFFF"/>
          <w:lang w:val="el-GR"/>
        </w:rPr>
        <w:t>Να γραφούν τα παραθετικά</w:t>
      </w:r>
      <w:r w:rsidR="0028395D">
        <w:rPr>
          <w:rFonts w:ascii="Times New Roman" w:hAnsi="Times New Roman"/>
          <w:szCs w:val="24"/>
          <w:shd w:val="clear" w:color="auto" w:fill="FFFFFF"/>
          <w:lang w:val="el-GR"/>
        </w:rPr>
        <w:t xml:space="preserve"> τους.</w:t>
      </w:r>
    </w:p>
    <w:p w14:paraId="54847B4B" w14:textId="6C2C4939" w:rsidR="0028395D" w:rsidRDefault="0028395D" w:rsidP="0028395D">
      <w:pPr>
        <w:pStyle w:val="ListParagraph"/>
        <w:spacing w:after="0" w:line="240" w:lineRule="auto"/>
        <w:ind w:left="0"/>
        <w:jc w:val="right"/>
        <w:rPr>
          <w:rFonts w:ascii="Times New Roman" w:hAnsi="Times New Roman"/>
          <w:szCs w:val="24"/>
          <w:shd w:val="clear" w:color="auto" w:fill="FFFFFF"/>
          <w:lang w:val="el-GR"/>
        </w:rPr>
      </w:pPr>
      <w:r>
        <w:rPr>
          <w:rFonts w:ascii="Times New Roman" w:hAnsi="Times New Roman"/>
          <w:szCs w:val="24"/>
          <w:shd w:val="clear" w:color="auto" w:fill="FFFFFF"/>
          <w:lang w:val="el-GR"/>
        </w:rPr>
        <w:t>Μονάδες 2</w:t>
      </w:r>
    </w:p>
    <w:p w14:paraId="381BB13C" w14:textId="59979E5A" w:rsidR="0028395D" w:rsidRDefault="0028395D" w:rsidP="00092EF7">
      <w:pPr>
        <w:pStyle w:val="ListParagraph"/>
        <w:spacing w:after="0" w:line="240" w:lineRule="auto"/>
        <w:ind w:left="0"/>
        <w:rPr>
          <w:rFonts w:ascii="Times New Roman" w:hAnsi="Times New Roman"/>
          <w:szCs w:val="24"/>
          <w:shd w:val="clear" w:color="auto" w:fill="FFFFFF"/>
          <w:lang w:val="el-GR"/>
        </w:rPr>
      </w:pPr>
      <w:r w:rsidRPr="0028395D">
        <w:rPr>
          <w:rFonts w:ascii="Times New Roman" w:hAnsi="Times New Roman"/>
          <w:b/>
          <w:bCs/>
          <w:szCs w:val="24"/>
          <w:shd w:val="clear" w:color="auto" w:fill="FFFFFF"/>
          <w:lang w:val="el-GR"/>
        </w:rPr>
        <w:t>β)</w:t>
      </w:r>
      <w:r>
        <w:rPr>
          <w:rFonts w:ascii="Times New Roman" w:hAnsi="Times New Roman"/>
          <w:szCs w:val="24"/>
          <w:shd w:val="clear" w:color="auto" w:fill="FFFFFF"/>
          <w:lang w:val="el-GR"/>
        </w:rPr>
        <w:t xml:space="preserve"> Να γραφούν οι τύποι που ζητούνται: </w:t>
      </w:r>
    </w:p>
    <w:p w14:paraId="7613CB67" w14:textId="1D1B04E8" w:rsidR="0028395D" w:rsidRDefault="0028395D" w:rsidP="00092EF7">
      <w:pPr>
        <w:pStyle w:val="ListParagraph"/>
        <w:spacing w:after="0" w:line="240" w:lineRule="auto"/>
        <w:ind w:left="0"/>
        <w:rPr>
          <w:rFonts w:ascii="Times New Roman" w:hAnsi="Times New Roman"/>
          <w:szCs w:val="24"/>
          <w:shd w:val="clear" w:color="auto" w:fill="FFFFFF"/>
          <w:lang w:val="el-GR"/>
        </w:rPr>
      </w:pPr>
      <w:r w:rsidRPr="0028395D">
        <w:rPr>
          <w:rFonts w:ascii="Times New Roman" w:hAnsi="Times New Roman"/>
          <w:b/>
          <w:bCs/>
          <w:szCs w:val="24"/>
          <w:shd w:val="clear" w:color="auto" w:fill="FFFFFF"/>
          <w:lang w:val="el-GR"/>
        </w:rPr>
        <w:t>ἀνδρῶν</w:t>
      </w:r>
      <w:r w:rsidRPr="0028395D">
        <w:rPr>
          <w:rFonts w:ascii="Times New Roman" w:hAnsi="Times New Roman"/>
          <w:b/>
          <w:bCs/>
          <w:szCs w:val="24"/>
          <w:shd w:val="clear" w:color="auto" w:fill="FFFFFF"/>
          <w:lang w:val="el-GR"/>
        </w:rPr>
        <w:t>:</w:t>
      </w:r>
      <w:r>
        <w:rPr>
          <w:rFonts w:ascii="Times New Roman" w:hAnsi="Times New Roman"/>
          <w:szCs w:val="24"/>
          <w:shd w:val="clear" w:color="auto" w:fill="FFFFFF"/>
          <w:lang w:val="el-GR"/>
        </w:rPr>
        <w:t xml:space="preserve"> κλητική ενικού</w:t>
      </w:r>
    </w:p>
    <w:p w14:paraId="07944A17" w14:textId="30E092F3" w:rsidR="0028395D" w:rsidRPr="0028395D" w:rsidRDefault="0028395D" w:rsidP="00092EF7">
      <w:pPr>
        <w:pStyle w:val="ListParagraph"/>
        <w:spacing w:after="0" w:line="240" w:lineRule="auto"/>
        <w:ind w:left="0"/>
        <w:rPr>
          <w:rFonts w:ascii="Times New Roman" w:hAnsi="Times New Roman"/>
          <w:szCs w:val="24"/>
          <w:shd w:val="clear" w:color="auto" w:fill="FFFFFF"/>
          <w:lang w:val="el-GR"/>
        </w:rPr>
      </w:pPr>
      <w:r w:rsidRPr="0028395D">
        <w:rPr>
          <w:rFonts w:ascii="Times New Roman" w:hAnsi="Times New Roman"/>
          <w:b/>
          <w:bCs/>
          <w:szCs w:val="24"/>
          <w:shd w:val="clear" w:color="auto" w:fill="FFFFFF"/>
          <w:lang w:val="el-GR"/>
        </w:rPr>
        <w:t>ψηφίσματα</w:t>
      </w:r>
      <w:r w:rsidRPr="0028395D">
        <w:rPr>
          <w:rFonts w:ascii="Times New Roman" w:hAnsi="Times New Roman"/>
          <w:b/>
          <w:bCs/>
          <w:szCs w:val="24"/>
          <w:shd w:val="clear" w:color="auto" w:fill="FFFFFF"/>
          <w:lang w:val="el-GR"/>
        </w:rPr>
        <w:t>:</w:t>
      </w:r>
      <w:r>
        <w:rPr>
          <w:rFonts w:ascii="Times New Roman" w:hAnsi="Times New Roman"/>
          <w:szCs w:val="24"/>
          <w:shd w:val="clear" w:color="auto" w:fill="FFFFFF"/>
          <w:lang w:val="el-GR"/>
        </w:rPr>
        <w:t xml:space="preserve"> δοτική πληθυντικού</w:t>
      </w:r>
    </w:p>
    <w:p w14:paraId="148E9D51" w14:textId="07C86F07" w:rsidR="0028395D" w:rsidRDefault="0028395D" w:rsidP="00092EF7">
      <w:pPr>
        <w:pStyle w:val="ListParagraph"/>
        <w:spacing w:after="0" w:line="240" w:lineRule="auto"/>
        <w:ind w:left="0"/>
        <w:rPr>
          <w:rFonts w:ascii="Times New Roman" w:hAnsi="Times New Roman"/>
          <w:szCs w:val="24"/>
          <w:shd w:val="clear" w:color="auto" w:fill="FFFFFF"/>
          <w:lang w:val="el-GR"/>
        </w:rPr>
      </w:pPr>
      <w:r w:rsidRPr="0028395D">
        <w:rPr>
          <w:rFonts w:ascii="Times New Roman" w:hAnsi="Times New Roman"/>
          <w:b/>
          <w:bCs/>
          <w:szCs w:val="24"/>
          <w:shd w:val="clear" w:color="auto" w:fill="FFFFFF"/>
          <w:lang w:val="el-GR"/>
        </w:rPr>
        <w:t>τις</w:t>
      </w:r>
      <w:r w:rsidRPr="0028395D">
        <w:rPr>
          <w:rFonts w:ascii="Times New Roman" w:hAnsi="Times New Roman"/>
          <w:b/>
          <w:bCs/>
          <w:szCs w:val="24"/>
          <w:shd w:val="clear" w:color="auto" w:fill="FFFFFF"/>
          <w:lang w:val="el-GR"/>
        </w:rPr>
        <w:t>:</w:t>
      </w:r>
      <w:r>
        <w:rPr>
          <w:rFonts w:ascii="Times New Roman" w:hAnsi="Times New Roman"/>
          <w:szCs w:val="24"/>
          <w:shd w:val="clear" w:color="auto" w:fill="FFFFFF"/>
          <w:lang w:val="el-GR"/>
        </w:rPr>
        <w:t xml:space="preserve"> ονομαστική πληθυντικού του ουδετέρου γένους</w:t>
      </w:r>
    </w:p>
    <w:p w14:paraId="4350A0B7" w14:textId="2CEB1C23" w:rsidR="0028395D" w:rsidRDefault="0028395D" w:rsidP="00092EF7">
      <w:pPr>
        <w:pStyle w:val="ListParagraph"/>
        <w:spacing w:after="0" w:line="240" w:lineRule="auto"/>
        <w:ind w:left="0"/>
        <w:rPr>
          <w:rFonts w:ascii="Times New Roman" w:hAnsi="Times New Roman"/>
          <w:szCs w:val="24"/>
          <w:shd w:val="clear" w:color="auto" w:fill="FFFFFF"/>
          <w:lang w:val="el-GR"/>
        </w:rPr>
      </w:pPr>
      <w:r w:rsidRPr="0028395D">
        <w:rPr>
          <w:rFonts w:ascii="Times New Roman" w:hAnsi="Times New Roman"/>
          <w:b/>
          <w:bCs/>
          <w:szCs w:val="24"/>
          <w:shd w:val="clear" w:color="auto" w:fill="FFFFFF"/>
          <w:lang w:val="el-GR"/>
        </w:rPr>
        <w:t>ἱππεῖ</w:t>
      </w:r>
      <w:r w:rsidRPr="0028395D">
        <w:rPr>
          <w:rFonts w:ascii="Times New Roman" w:hAnsi="Times New Roman"/>
          <w:b/>
          <w:bCs/>
          <w:szCs w:val="24"/>
          <w:shd w:val="clear" w:color="auto" w:fill="FFFFFF"/>
          <w:lang w:val="el-GR"/>
        </w:rPr>
        <w:t>:</w:t>
      </w:r>
      <w:r>
        <w:rPr>
          <w:rFonts w:ascii="Times New Roman" w:hAnsi="Times New Roman"/>
          <w:szCs w:val="24"/>
          <w:shd w:val="clear" w:color="auto" w:fill="FFFFFF"/>
          <w:lang w:val="el-GR"/>
        </w:rPr>
        <w:t xml:space="preserve"> αιτιατική πληθυντικού</w:t>
      </w:r>
    </w:p>
    <w:p w14:paraId="4B3BA8A5" w14:textId="7A01F408" w:rsidR="0028395D" w:rsidRDefault="0028395D" w:rsidP="00092EF7">
      <w:pPr>
        <w:pStyle w:val="ListParagraph"/>
        <w:spacing w:after="0" w:line="240" w:lineRule="auto"/>
        <w:ind w:left="0"/>
        <w:rPr>
          <w:rFonts w:ascii="Times New Roman" w:hAnsi="Times New Roman"/>
          <w:szCs w:val="24"/>
          <w:shd w:val="clear" w:color="auto" w:fill="FFFFFF"/>
          <w:lang w:val="el-GR"/>
        </w:rPr>
      </w:pPr>
      <w:r w:rsidRPr="0028395D">
        <w:rPr>
          <w:rFonts w:ascii="Times New Roman" w:hAnsi="Times New Roman"/>
          <w:b/>
          <w:bCs/>
          <w:szCs w:val="24"/>
          <w:shd w:val="clear" w:color="auto" w:fill="FFFFFF"/>
          <w:lang w:val="el-GR"/>
        </w:rPr>
        <w:t>τούτου</w:t>
      </w:r>
      <w:r w:rsidRPr="0028395D">
        <w:rPr>
          <w:rFonts w:ascii="Times New Roman" w:hAnsi="Times New Roman"/>
          <w:b/>
          <w:bCs/>
          <w:szCs w:val="24"/>
          <w:shd w:val="clear" w:color="auto" w:fill="FFFFFF"/>
          <w:lang w:val="el-GR"/>
        </w:rPr>
        <w:t>:</w:t>
      </w:r>
      <w:r>
        <w:rPr>
          <w:rFonts w:ascii="Times New Roman" w:hAnsi="Times New Roman"/>
          <w:szCs w:val="24"/>
          <w:shd w:val="clear" w:color="auto" w:fill="FFFFFF"/>
          <w:lang w:val="el-GR"/>
        </w:rPr>
        <w:t xml:space="preserve"> δοτική ενικού του θηλυκού γένους</w:t>
      </w:r>
    </w:p>
    <w:p w14:paraId="37FBDF80" w14:textId="6FB08865" w:rsidR="0028395D" w:rsidRDefault="0028395D" w:rsidP="0028395D">
      <w:pPr>
        <w:pStyle w:val="ListParagraph"/>
        <w:spacing w:after="0" w:line="240" w:lineRule="auto"/>
        <w:ind w:left="0"/>
        <w:jc w:val="right"/>
        <w:rPr>
          <w:rFonts w:ascii="Times New Roman" w:hAnsi="Times New Roman"/>
          <w:szCs w:val="24"/>
          <w:shd w:val="clear" w:color="auto" w:fill="FFFFFF"/>
          <w:lang w:val="el-GR"/>
        </w:rPr>
      </w:pPr>
      <w:r>
        <w:rPr>
          <w:rFonts w:ascii="Times New Roman" w:hAnsi="Times New Roman"/>
          <w:szCs w:val="24"/>
          <w:shd w:val="clear" w:color="auto" w:fill="FFFFFF"/>
          <w:lang w:val="el-GR"/>
        </w:rPr>
        <w:t>Μονάδες 5</w:t>
      </w:r>
    </w:p>
    <w:p w14:paraId="6DA4645A" w14:textId="77777777" w:rsidR="0028395D" w:rsidRDefault="0028395D" w:rsidP="0028395D">
      <w:pPr>
        <w:pStyle w:val="ListParagraph"/>
        <w:spacing w:after="0" w:line="240" w:lineRule="auto"/>
        <w:ind w:left="0"/>
        <w:rPr>
          <w:rFonts w:ascii="Times New Roman" w:hAnsi="Times New Roman"/>
          <w:szCs w:val="24"/>
          <w:shd w:val="clear" w:color="auto" w:fill="FFFFFF"/>
          <w:lang w:val="el-GR"/>
        </w:rPr>
      </w:pPr>
    </w:p>
    <w:p w14:paraId="626D8F03" w14:textId="56AACAC1" w:rsidR="0028395D" w:rsidRDefault="0028395D" w:rsidP="0028395D">
      <w:pPr>
        <w:pStyle w:val="ListParagraph"/>
        <w:spacing w:after="0" w:line="240" w:lineRule="auto"/>
        <w:ind w:left="0"/>
        <w:rPr>
          <w:rFonts w:ascii="Times New Roman" w:hAnsi="Times New Roman"/>
          <w:b/>
          <w:bCs/>
          <w:szCs w:val="24"/>
          <w:shd w:val="clear" w:color="auto" w:fill="FFFFFF"/>
          <w:lang w:val="el-GR"/>
        </w:rPr>
      </w:pPr>
      <w:r w:rsidRPr="0028395D">
        <w:rPr>
          <w:rFonts w:ascii="Times New Roman" w:hAnsi="Times New Roman"/>
          <w:b/>
          <w:bCs/>
          <w:szCs w:val="24"/>
          <w:shd w:val="clear" w:color="auto" w:fill="FFFFFF"/>
          <w:lang w:val="el-GR"/>
        </w:rPr>
        <w:t>γ)</w:t>
      </w:r>
      <w:r>
        <w:rPr>
          <w:rFonts w:ascii="Times New Roman" w:hAnsi="Times New Roman"/>
          <w:szCs w:val="24"/>
          <w:shd w:val="clear" w:color="auto" w:fill="FFFFFF"/>
          <w:lang w:val="el-GR"/>
        </w:rPr>
        <w:t xml:space="preserve"> Να μεταφέρετε τους τύπους στον Ενεστώτα διατηρώντας το ίδιο πρόσωπο, έγκλιση και φωνή: </w:t>
      </w:r>
      <w:r w:rsidRPr="0028395D">
        <w:rPr>
          <w:rFonts w:ascii="Times New Roman" w:hAnsi="Times New Roman"/>
          <w:b/>
          <w:bCs/>
          <w:szCs w:val="24"/>
          <w:shd w:val="clear" w:color="auto" w:fill="FFFFFF"/>
          <w:lang w:val="el-GR"/>
        </w:rPr>
        <w:t>ἐδίδοσαν</w:t>
      </w:r>
      <w:r w:rsidRPr="0028395D">
        <w:rPr>
          <w:rFonts w:ascii="Times New Roman" w:hAnsi="Times New Roman"/>
          <w:b/>
          <w:bCs/>
          <w:szCs w:val="24"/>
          <w:shd w:val="clear" w:color="auto" w:fill="FFFFFF"/>
          <w:lang w:val="el-GR"/>
        </w:rPr>
        <w:t xml:space="preserve">, </w:t>
      </w:r>
      <w:r w:rsidRPr="0028395D">
        <w:rPr>
          <w:rFonts w:ascii="Times New Roman" w:hAnsi="Times New Roman"/>
          <w:b/>
          <w:bCs/>
          <w:szCs w:val="24"/>
          <w:shd w:val="clear" w:color="auto" w:fill="FFFFFF"/>
          <w:lang w:val="el-GR"/>
        </w:rPr>
        <w:t>ἐκλίποι</w:t>
      </w:r>
      <w:r w:rsidRPr="0028395D">
        <w:rPr>
          <w:rFonts w:ascii="Times New Roman" w:hAnsi="Times New Roman"/>
          <w:b/>
          <w:bCs/>
          <w:szCs w:val="24"/>
          <w:shd w:val="clear" w:color="auto" w:fill="FFFFFF"/>
          <w:lang w:val="el-GR"/>
        </w:rPr>
        <w:t xml:space="preserve">, </w:t>
      </w:r>
      <w:r w:rsidRPr="0028395D">
        <w:rPr>
          <w:rFonts w:ascii="Times New Roman" w:hAnsi="Times New Roman"/>
          <w:b/>
          <w:bCs/>
          <w:szCs w:val="24"/>
          <w:shd w:val="clear" w:color="auto" w:fill="FFFFFF"/>
          <w:lang w:val="el-GR"/>
        </w:rPr>
        <w:t>ἔφασαν</w:t>
      </w:r>
    </w:p>
    <w:p w14:paraId="713123E7" w14:textId="52C48395" w:rsidR="0028395D" w:rsidRDefault="0028395D" w:rsidP="0028395D">
      <w:pPr>
        <w:pStyle w:val="ListParagraph"/>
        <w:spacing w:after="0" w:line="240" w:lineRule="auto"/>
        <w:ind w:left="0"/>
        <w:jc w:val="right"/>
        <w:rPr>
          <w:rFonts w:ascii="Times New Roman" w:hAnsi="Times New Roman"/>
          <w:szCs w:val="24"/>
          <w:shd w:val="clear" w:color="auto" w:fill="FFFFFF"/>
          <w:lang w:val="el-GR"/>
        </w:rPr>
      </w:pPr>
      <w:r w:rsidRPr="0028395D">
        <w:rPr>
          <w:rFonts w:ascii="Times New Roman" w:hAnsi="Times New Roman"/>
          <w:szCs w:val="24"/>
          <w:shd w:val="clear" w:color="auto" w:fill="FFFFFF"/>
          <w:lang w:val="el-GR"/>
        </w:rPr>
        <w:t>Μονάδες 3</w:t>
      </w:r>
    </w:p>
    <w:p w14:paraId="7981F3C8" w14:textId="77777777" w:rsidR="00EB7BA9" w:rsidRDefault="00EB7BA9" w:rsidP="0028395D">
      <w:pPr>
        <w:pStyle w:val="ListParagraph"/>
        <w:spacing w:after="0" w:line="240" w:lineRule="auto"/>
        <w:ind w:left="0"/>
        <w:rPr>
          <w:rFonts w:ascii="Times New Roman" w:hAnsi="Times New Roman"/>
          <w:b/>
          <w:bCs/>
          <w:szCs w:val="24"/>
          <w:shd w:val="clear" w:color="auto" w:fill="FFFFFF"/>
          <w:lang w:val="el-GR"/>
        </w:rPr>
      </w:pPr>
    </w:p>
    <w:p w14:paraId="57F8CE7C" w14:textId="00731C79" w:rsidR="0028395D" w:rsidRPr="00EB7BA9" w:rsidRDefault="0028395D" w:rsidP="0028395D">
      <w:pPr>
        <w:pStyle w:val="ListParagraph"/>
        <w:spacing w:after="0" w:line="240" w:lineRule="auto"/>
        <w:ind w:left="0"/>
        <w:rPr>
          <w:rFonts w:ascii="Times New Roman" w:hAnsi="Times New Roman"/>
          <w:b/>
          <w:bCs/>
          <w:szCs w:val="24"/>
          <w:shd w:val="clear" w:color="auto" w:fill="FFFFFF"/>
          <w:lang w:val="el-GR"/>
        </w:rPr>
      </w:pPr>
      <w:r w:rsidRPr="0028395D">
        <w:rPr>
          <w:rFonts w:ascii="Times New Roman" w:hAnsi="Times New Roman"/>
          <w:b/>
          <w:bCs/>
          <w:szCs w:val="24"/>
          <w:shd w:val="clear" w:color="auto" w:fill="FFFFFF"/>
          <w:lang w:val="el-GR"/>
        </w:rPr>
        <w:t xml:space="preserve">Γ.4. </w:t>
      </w:r>
      <w:r w:rsidRPr="00EB7BA9">
        <w:rPr>
          <w:rFonts w:ascii="Times New Roman" w:hAnsi="Times New Roman"/>
          <w:b/>
          <w:bCs/>
          <w:szCs w:val="24"/>
          <w:shd w:val="clear" w:color="auto" w:fill="FFFFFF"/>
          <w:lang w:val="el-GR"/>
        </w:rPr>
        <w:t>α)</w:t>
      </w:r>
      <w:r>
        <w:rPr>
          <w:rFonts w:ascii="Times New Roman" w:hAnsi="Times New Roman"/>
          <w:szCs w:val="24"/>
          <w:shd w:val="clear" w:color="auto" w:fill="FFFFFF"/>
          <w:lang w:val="el-GR"/>
        </w:rPr>
        <w:t xml:space="preserve"> </w:t>
      </w:r>
      <w:r w:rsidR="00EB7BA9">
        <w:rPr>
          <w:rFonts w:ascii="Times New Roman" w:hAnsi="Times New Roman"/>
          <w:szCs w:val="24"/>
          <w:shd w:val="clear" w:color="auto" w:fill="FFFFFF"/>
          <w:lang w:val="el-GR"/>
        </w:rPr>
        <w:t xml:space="preserve">Να χαρακτηρίσετε συντακτικά τους όρους: </w:t>
      </w:r>
      <w:r w:rsidR="00EB7BA9" w:rsidRPr="00EB7BA9">
        <w:rPr>
          <w:rFonts w:ascii="Times New Roman" w:hAnsi="Times New Roman"/>
          <w:b/>
          <w:bCs/>
          <w:szCs w:val="24"/>
          <w:shd w:val="clear" w:color="auto" w:fill="FFFFFF"/>
          <w:lang w:val="el-GR"/>
        </w:rPr>
        <w:t>τοῖς Λακεδαιμονίοις</w:t>
      </w:r>
      <w:r w:rsidR="00EB7BA9" w:rsidRPr="00EB7BA9">
        <w:rPr>
          <w:rFonts w:ascii="Times New Roman" w:hAnsi="Times New Roman"/>
          <w:b/>
          <w:bCs/>
          <w:szCs w:val="24"/>
          <w:shd w:val="clear" w:color="auto" w:fill="FFFFFF"/>
          <w:lang w:val="el-GR"/>
        </w:rPr>
        <w:t xml:space="preserve">, </w:t>
      </w:r>
      <w:r w:rsidR="00EB7BA9" w:rsidRPr="00EB7BA9">
        <w:rPr>
          <w:rFonts w:ascii="Times New Roman" w:hAnsi="Times New Roman"/>
          <w:b/>
          <w:bCs/>
          <w:szCs w:val="24"/>
          <w:shd w:val="clear" w:color="auto" w:fill="FFFFFF"/>
          <w:lang w:val="el-GR"/>
        </w:rPr>
        <w:t>εἰς τοὺς μυρίους</w:t>
      </w:r>
      <w:r w:rsidR="00EB7BA9" w:rsidRPr="00EB7BA9">
        <w:rPr>
          <w:rFonts w:ascii="Times New Roman" w:hAnsi="Times New Roman"/>
          <w:b/>
          <w:bCs/>
          <w:szCs w:val="24"/>
          <w:shd w:val="clear" w:color="auto" w:fill="FFFFFF"/>
          <w:lang w:val="el-GR"/>
        </w:rPr>
        <w:t xml:space="preserve">, </w:t>
      </w:r>
      <w:r w:rsidR="00EB7BA9" w:rsidRPr="00EB7BA9">
        <w:rPr>
          <w:rFonts w:ascii="Times New Roman" w:hAnsi="Times New Roman"/>
          <w:b/>
          <w:bCs/>
          <w:szCs w:val="24"/>
          <w:shd w:val="clear" w:color="auto" w:fill="FFFFFF"/>
          <w:lang w:val="el-GR"/>
        </w:rPr>
        <w:t>τῶν πόλεων</w:t>
      </w:r>
      <w:r w:rsidR="00EB7BA9" w:rsidRPr="00EB7BA9">
        <w:rPr>
          <w:rFonts w:ascii="Times New Roman" w:hAnsi="Times New Roman"/>
          <w:b/>
          <w:bCs/>
          <w:szCs w:val="24"/>
          <w:shd w:val="clear" w:color="auto" w:fill="FFFFFF"/>
          <w:lang w:val="el-GR"/>
        </w:rPr>
        <w:t xml:space="preserve">,  </w:t>
      </w:r>
      <w:r w:rsidR="00EB7BA9" w:rsidRPr="00EB7BA9">
        <w:rPr>
          <w:rFonts w:ascii="Times New Roman" w:hAnsi="Times New Roman"/>
          <w:b/>
          <w:bCs/>
          <w:szCs w:val="24"/>
          <w:shd w:val="clear" w:color="auto" w:fill="FFFFFF"/>
          <w:lang w:val="el-GR"/>
        </w:rPr>
        <w:t>ἐξελθεῖν</w:t>
      </w:r>
      <w:r w:rsidR="00EB7BA9" w:rsidRPr="00EB7BA9">
        <w:rPr>
          <w:rFonts w:ascii="Times New Roman" w:hAnsi="Times New Roman"/>
          <w:b/>
          <w:bCs/>
          <w:szCs w:val="24"/>
          <w:shd w:val="clear" w:color="auto" w:fill="FFFFFF"/>
          <w:lang w:val="el-GR"/>
        </w:rPr>
        <w:t xml:space="preserve">, </w:t>
      </w:r>
      <w:r w:rsidR="00EB7BA9" w:rsidRPr="00EB7BA9">
        <w:rPr>
          <w:rFonts w:ascii="Times New Roman" w:hAnsi="Times New Roman"/>
          <w:b/>
          <w:bCs/>
          <w:szCs w:val="24"/>
          <w:shd w:val="clear" w:color="auto" w:fill="FFFFFF"/>
          <w:lang w:val="el-GR"/>
        </w:rPr>
        <w:t>πόλεις</w:t>
      </w:r>
      <w:r w:rsidR="00EB7BA9">
        <w:rPr>
          <w:rFonts w:ascii="Times New Roman" w:hAnsi="Times New Roman"/>
          <w:b/>
          <w:bCs/>
          <w:szCs w:val="24"/>
          <w:shd w:val="clear" w:color="auto" w:fill="FFFFFF"/>
          <w:lang w:val="el-GR"/>
        </w:rPr>
        <w:t xml:space="preserve">. </w:t>
      </w:r>
    </w:p>
    <w:p w14:paraId="44F89A1B" w14:textId="1F5F00F8" w:rsidR="00EB7BA9" w:rsidRDefault="00EB7BA9" w:rsidP="00EB7BA9">
      <w:pPr>
        <w:tabs>
          <w:tab w:val="left" w:pos="3123"/>
        </w:tabs>
        <w:jc w:val="right"/>
        <w:rPr>
          <w:rFonts w:ascii="Times New Roman" w:hAnsi="Times New Roman" w:cs="Times New Roman"/>
          <w:sz w:val="24"/>
          <w:szCs w:val="24"/>
          <w:lang w:val="el-GR"/>
        </w:rPr>
      </w:pPr>
      <w:r w:rsidRPr="00EB7BA9">
        <w:rPr>
          <w:rFonts w:ascii="Times New Roman" w:hAnsi="Times New Roman" w:cs="Times New Roman"/>
          <w:sz w:val="24"/>
          <w:szCs w:val="24"/>
          <w:lang w:val="el-GR"/>
        </w:rPr>
        <w:t>Μονάδες 5</w:t>
      </w:r>
    </w:p>
    <w:p w14:paraId="1AB4FCF8" w14:textId="2AA05896" w:rsidR="00EB7BA9" w:rsidRDefault="00EB7BA9" w:rsidP="00EB7BA9">
      <w:pPr>
        <w:tabs>
          <w:tab w:val="left" w:pos="3123"/>
        </w:tabs>
        <w:jc w:val="both"/>
        <w:rPr>
          <w:rFonts w:ascii="Times New Roman" w:hAnsi="Times New Roman" w:cs="Times New Roman"/>
          <w:sz w:val="24"/>
          <w:szCs w:val="24"/>
          <w:shd w:val="clear" w:color="auto" w:fill="FFFFFF"/>
          <w:lang w:val="el-GR"/>
        </w:rPr>
      </w:pPr>
      <w:r w:rsidRPr="001A5FCD">
        <w:rPr>
          <w:rFonts w:ascii="Times New Roman" w:hAnsi="Times New Roman" w:cs="Times New Roman"/>
          <w:b/>
          <w:bCs/>
          <w:sz w:val="24"/>
          <w:szCs w:val="24"/>
          <w:lang w:val="el-GR"/>
        </w:rPr>
        <w:t xml:space="preserve">β) </w:t>
      </w:r>
      <w:r w:rsidR="001A5FCD" w:rsidRPr="001A5FCD">
        <w:rPr>
          <w:rFonts w:ascii="Times New Roman" w:hAnsi="Times New Roman" w:cs="Times New Roman"/>
          <w:b/>
          <w:bCs/>
          <w:sz w:val="24"/>
          <w:szCs w:val="24"/>
          <w:shd w:val="clear" w:color="auto" w:fill="FFFFFF"/>
          <w:lang w:val="el-GR"/>
        </w:rPr>
        <w:t>ὡς ταῦτα καλὰ μὲν εἴη τὰ ψηφίσματα</w:t>
      </w:r>
      <w:r w:rsidR="001A5FCD" w:rsidRPr="001A5FCD">
        <w:rPr>
          <w:rFonts w:ascii="Times New Roman" w:hAnsi="Times New Roman" w:cs="Times New Roman"/>
          <w:b/>
          <w:bCs/>
          <w:sz w:val="24"/>
          <w:szCs w:val="24"/>
          <w:shd w:val="clear" w:color="auto" w:fill="FFFFFF"/>
          <w:lang w:val="el-GR"/>
        </w:rPr>
        <w:t>:</w:t>
      </w:r>
      <w:r w:rsidR="001A5FCD">
        <w:rPr>
          <w:rFonts w:ascii="Times New Roman" w:hAnsi="Times New Roman" w:cs="Times New Roman"/>
          <w:sz w:val="24"/>
          <w:szCs w:val="24"/>
          <w:shd w:val="clear" w:color="auto" w:fill="FFFFFF"/>
          <w:lang w:val="el-GR"/>
        </w:rPr>
        <w:t xml:space="preserve"> Να αναγνωρίσετε το είδος της δευτερεύουσας πρότασης (μον. 1)  και να δικαιολογήσετε τον τρόπο εκφοράς της. (μον.2)</w:t>
      </w:r>
    </w:p>
    <w:p w14:paraId="6473473C" w14:textId="34A977BD" w:rsidR="001A5FCD" w:rsidRDefault="001A5FCD" w:rsidP="001A5FCD">
      <w:pPr>
        <w:tabs>
          <w:tab w:val="left" w:pos="3123"/>
        </w:tabs>
        <w:jc w:val="right"/>
        <w:rPr>
          <w:rFonts w:ascii="Times New Roman" w:hAnsi="Times New Roman" w:cs="Times New Roman"/>
          <w:sz w:val="24"/>
          <w:szCs w:val="24"/>
          <w:shd w:val="clear" w:color="auto" w:fill="FFFFFF"/>
          <w:lang w:val="el-GR"/>
        </w:rPr>
      </w:pPr>
      <w:r>
        <w:rPr>
          <w:rFonts w:ascii="Times New Roman" w:hAnsi="Times New Roman" w:cs="Times New Roman"/>
          <w:sz w:val="24"/>
          <w:szCs w:val="24"/>
          <w:shd w:val="clear" w:color="auto" w:fill="FFFFFF"/>
          <w:lang w:val="el-GR"/>
        </w:rPr>
        <w:t>Μονάδες 3</w:t>
      </w:r>
    </w:p>
    <w:p w14:paraId="64636540" w14:textId="07503D45" w:rsidR="001A5FCD" w:rsidRDefault="001A5FCD" w:rsidP="00EB7BA9">
      <w:pPr>
        <w:tabs>
          <w:tab w:val="left" w:pos="3123"/>
        </w:tabs>
        <w:jc w:val="both"/>
        <w:rPr>
          <w:rFonts w:ascii="Times New Roman" w:hAnsi="Times New Roman" w:cs="Times New Roman"/>
          <w:sz w:val="24"/>
          <w:szCs w:val="24"/>
          <w:shd w:val="clear" w:color="auto" w:fill="FFFFFF"/>
          <w:lang w:val="el-GR"/>
        </w:rPr>
      </w:pPr>
      <w:r w:rsidRPr="001A5FCD">
        <w:rPr>
          <w:rFonts w:ascii="Times New Roman" w:hAnsi="Times New Roman" w:cs="Times New Roman"/>
          <w:b/>
          <w:bCs/>
          <w:sz w:val="24"/>
          <w:szCs w:val="24"/>
          <w:lang w:val="el-GR"/>
        </w:rPr>
        <w:t xml:space="preserve">γ) </w:t>
      </w:r>
      <w:r w:rsidRPr="001A5FCD">
        <w:rPr>
          <w:rFonts w:ascii="Times New Roman" w:hAnsi="Times New Roman" w:cs="Times New Roman"/>
          <w:b/>
          <w:bCs/>
          <w:sz w:val="24"/>
          <w:szCs w:val="24"/>
          <w:shd w:val="clear" w:color="auto" w:fill="FFFFFF"/>
          <w:lang w:val="el-GR"/>
        </w:rPr>
        <w:t>Λεχθέντων</w:t>
      </w:r>
      <w:r>
        <w:rPr>
          <w:rFonts w:ascii="Times New Roman" w:hAnsi="Times New Roman" w:cs="Times New Roman"/>
          <w:b/>
          <w:bCs/>
          <w:sz w:val="24"/>
          <w:szCs w:val="24"/>
          <w:shd w:val="clear" w:color="auto" w:fill="FFFFFF"/>
          <w:lang w:val="el-GR"/>
        </w:rPr>
        <w:t xml:space="preserve">: </w:t>
      </w:r>
      <w:r w:rsidRPr="001A5FCD">
        <w:rPr>
          <w:rFonts w:ascii="Times New Roman" w:hAnsi="Times New Roman" w:cs="Times New Roman"/>
          <w:sz w:val="24"/>
          <w:szCs w:val="24"/>
          <w:shd w:val="clear" w:color="auto" w:fill="FFFFFF"/>
          <w:lang w:val="el-GR"/>
        </w:rPr>
        <w:t>να α</w:t>
      </w:r>
      <w:r>
        <w:rPr>
          <w:rFonts w:ascii="Times New Roman" w:hAnsi="Times New Roman" w:cs="Times New Roman"/>
          <w:sz w:val="24"/>
          <w:szCs w:val="24"/>
          <w:shd w:val="clear" w:color="auto" w:fill="FFFFFF"/>
          <w:lang w:val="el-GR"/>
        </w:rPr>
        <w:t>ναγνωρίσετε το είδος της μετοχής (μον.1) και να την αναλύσετε στην αντίστοιχη δευτερεύουσα πρόταση. (μον.1)</w:t>
      </w:r>
    </w:p>
    <w:p w14:paraId="2C4B3C89" w14:textId="2AAB9029" w:rsidR="001A5FCD" w:rsidRDefault="001A5FCD" w:rsidP="001A5FCD">
      <w:pPr>
        <w:tabs>
          <w:tab w:val="left" w:pos="3123"/>
        </w:tabs>
        <w:jc w:val="right"/>
        <w:rPr>
          <w:rFonts w:ascii="Times New Roman" w:hAnsi="Times New Roman" w:cs="Times New Roman"/>
          <w:sz w:val="24"/>
          <w:szCs w:val="24"/>
          <w:shd w:val="clear" w:color="auto" w:fill="FFFFFF"/>
          <w:lang w:val="el-GR"/>
        </w:rPr>
      </w:pPr>
      <w:r>
        <w:rPr>
          <w:rFonts w:ascii="Times New Roman" w:hAnsi="Times New Roman" w:cs="Times New Roman"/>
          <w:sz w:val="24"/>
          <w:szCs w:val="24"/>
          <w:shd w:val="clear" w:color="auto" w:fill="FFFFFF"/>
          <w:lang w:val="el-GR"/>
        </w:rPr>
        <w:t>Μονάδες 2</w:t>
      </w:r>
    </w:p>
    <w:p w14:paraId="12C636FC" w14:textId="77777777" w:rsidR="001A5FCD" w:rsidRPr="001A5FCD" w:rsidRDefault="001A5FCD" w:rsidP="001A5FCD">
      <w:pPr>
        <w:tabs>
          <w:tab w:val="left" w:pos="3123"/>
        </w:tabs>
        <w:jc w:val="right"/>
        <w:rPr>
          <w:rFonts w:ascii="Times New Roman" w:hAnsi="Times New Roman" w:cs="Times New Roman"/>
          <w:sz w:val="24"/>
          <w:szCs w:val="24"/>
          <w:lang w:val="el-GR"/>
        </w:rPr>
      </w:pPr>
    </w:p>
    <w:sectPr w:rsidR="001A5FCD" w:rsidRPr="001A5F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76CF" w14:textId="77777777" w:rsidR="009C5406" w:rsidRDefault="009C5406" w:rsidP="00EB7BA9">
      <w:pPr>
        <w:spacing w:after="0" w:line="240" w:lineRule="auto"/>
      </w:pPr>
      <w:r>
        <w:separator/>
      </w:r>
    </w:p>
  </w:endnote>
  <w:endnote w:type="continuationSeparator" w:id="0">
    <w:p w14:paraId="43F1C57C" w14:textId="77777777" w:rsidR="009C5406" w:rsidRDefault="009C5406" w:rsidP="00EB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C73A" w14:textId="77777777" w:rsidR="009C5406" w:rsidRDefault="009C5406" w:rsidP="00EB7BA9">
      <w:pPr>
        <w:spacing w:after="0" w:line="240" w:lineRule="auto"/>
      </w:pPr>
      <w:r>
        <w:separator/>
      </w:r>
    </w:p>
  </w:footnote>
  <w:footnote w:type="continuationSeparator" w:id="0">
    <w:p w14:paraId="2F2283EA" w14:textId="77777777" w:rsidR="009C5406" w:rsidRDefault="009C5406" w:rsidP="00EB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4007A"/>
    <w:multiLevelType w:val="hybridMultilevel"/>
    <w:tmpl w:val="06AE84E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59C366C2"/>
    <w:multiLevelType w:val="hybridMultilevel"/>
    <w:tmpl w:val="BE729D5E"/>
    <w:lvl w:ilvl="0" w:tplc="FFFFFFFF">
      <w:start w:val="1"/>
      <w:numFmt w:val="decimal"/>
      <w:lvlText w:val="%1."/>
      <w:lvlJc w:val="left"/>
      <w:pPr>
        <w:ind w:left="357" w:hanging="357"/>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032993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5110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78"/>
    <w:rsid w:val="00076678"/>
    <w:rsid w:val="00092EF7"/>
    <w:rsid w:val="00100831"/>
    <w:rsid w:val="00115226"/>
    <w:rsid w:val="001A5FCD"/>
    <w:rsid w:val="0028395D"/>
    <w:rsid w:val="003A1E45"/>
    <w:rsid w:val="00472156"/>
    <w:rsid w:val="00483748"/>
    <w:rsid w:val="004C3CB2"/>
    <w:rsid w:val="0059467B"/>
    <w:rsid w:val="006A172E"/>
    <w:rsid w:val="00853CDD"/>
    <w:rsid w:val="00896A36"/>
    <w:rsid w:val="008B415D"/>
    <w:rsid w:val="008D310A"/>
    <w:rsid w:val="009C5406"/>
    <w:rsid w:val="00A53FCA"/>
    <w:rsid w:val="00AF3E5E"/>
    <w:rsid w:val="00C411C0"/>
    <w:rsid w:val="00DC60A9"/>
    <w:rsid w:val="00E60806"/>
    <w:rsid w:val="00EB7BA9"/>
    <w:rsid w:val="00F3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3AE0"/>
  <w15:chartTrackingRefBased/>
  <w15:docId w15:val="{49867836-B9C6-42BB-998A-5F99B9CD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Lijstalinea Char,Table of contents numbered Char,F5 List Paragraph Char,Normal bullet 2 Char,Bullet list Char,Numbered List Char,1st level - Bullet List Paragraph Char,Lettre d'introduction Char,Paragraph Char"/>
    <w:basedOn w:val="DefaultParagraphFont"/>
    <w:link w:val="ListParagraph"/>
    <w:qFormat/>
    <w:locked/>
    <w:rsid w:val="00483748"/>
    <w:rPr>
      <w:rFonts w:ascii="Calibri" w:eastAsia="Times New Roman" w:hAnsi="Calibri" w:cs="Times New Roman"/>
      <w:sz w:val="24"/>
    </w:rPr>
  </w:style>
  <w:style w:type="paragraph" w:styleId="ListParagraph">
    <w:name w:val="List Paragraph"/>
    <w:aliases w:val="List Paragraph1,Lijstalinea,Table of contents numbered,F5 List Paragraph,Normal bullet 2,Bullet list,Numbered List,1st level - Bullet List Paragraph,Lettre d'introduction,Paragrafo elenco,Paragraph,Bullet EY,List Paragraph11,Bullet 1"/>
    <w:basedOn w:val="Normal"/>
    <w:link w:val="ListParagraphChar"/>
    <w:qFormat/>
    <w:rsid w:val="00483748"/>
    <w:pPr>
      <w:spacing w:after="200" w:line="360" w:lineRule="auto"/>
      <w:ind w:left="720"/>
      <w:contextualSpacing/>
      <w:jc w:val="both"/>
    </w:pPr>
    <w:rPr>
      <w:rFonts w:ascii="Calibri" w:eastAsia="Times New Roman" w:hAnsi="Calibri" w:cs="Times New Roman"/>
      <w:sz w:val="24"/>
    </w:rPr>
  </w:style>
  <w:style w:type="paragraph" w:styleId="Header">
    <w:name w:val="header"/>
    <w:basedOn w:val="Normal"/>
    <w:link w:val="HeaderChar"/>
    <w:uiPriority w:val="99"/>
    <w:unhideWhenUsed/>
    <w:rsid w:val="00EB7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BA9"/>
  </w:style>
  <w:style w:type="paragraph" w:styleId="Footer">
    <w:name w:val="footer"/>
    <w:basedOn w:val="Normal"/>
    <w:link w:val="FooterChar"/>
    <w:uiPriority w:val="99"/>
    <w:unhideWhenUsed/>
    <w:rsid w:val="00EB7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593">
      <w:bodyDiv w:val="1"/>
      <w:marLeft w:val="0"/>
      <w:marRight w:val="0"/>
      <w:marTop w:val="0"/>
      <w:marBottom w:val="0"/>
      <w:divBdr>
        <w:top w:val="none" w:sz="0" w:space="0" w:color="auto"/>
        <w:left w:val="none" w:sz="0" w:space="0" w:color="auto"/>
        <w:bottom w:val="none" w:sz="0" w:space="0" w:color="auto"/>
        <w:right w:val="none" w:sz="0" w:space="0" w:color="auto"/>
      </w:divBdr>
    </w:div>
    <w:div w:id="6117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Xagoraris</dc:creator>
  <cp:keywords/>
  <dc:description/>
  <cp:lastModifiedBy>Michael Xagoraris</cp:lastModifiedBy>
  <cp:revision>16</cp:revision>
  <dcterms:created xsi:type="dcterms:W3CDTF">2023-04-05T22:44:00Z</dcterms:created>
  <dcterms:modified xsi:type="dcterms:W3CDTF">2023-04-06T09:43:00Z</dcterms:modified>
</cp:coreProperties>
</file>