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3D" w:rsidRDefault="00C7573D" w:rsidP="006136FD">
      <w:pPr>
        <w:rPr>
          <w:rFonts w:ascii="Times New Roman" w:hAnsi="Times New Roman" w:cs="Times New Roman"/>
          <w:sz w:val="24"/>
          <w:szCs w:val="24"/>
        </w:rPr>
      </w:pPr>
      <w:bookmarkStart w:id="0" w:name="_GoBack"/>
      <w:bookmarkEnd w:id="0"/>
    </w:p>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FF4889" w:rsidRDefault="00C7573D" w:rsidP="006136FD">
      <w:pPr>
        <w:rPr>
          <w:rFonts w:ascii="Times New Roman" w:hAnsi="Times New Roman" w:cs="Times New Roman"/>
        </w:rPr>
      </w:pPr>
      <w:r w:rsidRPr="00562639">
        <w:rPr>
          <w:rFonts w:ascii="Times New Roman" w:hAnsi="Times New Roman" w:cs="Times New Roman"/>
          <w:b/>
          <w:sz w:val="24"/>
          <w:szCs w:val="24"/>
        </w:rPr>
        <w:t>ΜΑΘΗΜΑ</w:t>
      </w:r>
      <w:r w:rsidR="00987879" w:rsidRPr="00562639">
        <w:rPr>
          <w:rFonts w:ascii="Times New Roman" w:hAnsi="Times New Roman" w:cs="Times New Roman"/>
          <w:b/>
        </w:rPr>
        <w:t>:</w:t>
      </w:r>
      <w:r w:rsidR="00BF2F79">
        <w:rPr>
          <w:rFonts w:ascii="Times New Roman" w:hAnsi="Times New Roman" w:cs="Times New Roman"/>
        </w:rPr>
        <w:t xml:space="preserve"> </w:t>
      </w:r>
      <w:r w:rsidR="00BF2F79" w:rsidRPr="00562639">
        <w:rPr>
          <w:rFonts w:ascii="Times New Roman" w:hAnsi="Times New Roman" w:cs="Times New Roman"/>
          <w:b/>
        </w:rPr>
        <w:t>ΑΡΧΕΣ ΟΙΚΟΝΟΜΙΚΗΣ ΘΕΩΡΙΑΣ</w:t>
      </w:r>
    </w:p>
    <w:p w:rsidR="00BF2F79" w:rsidRDefault="00BF2F79" w:rsidP="006136FD">
      <w:pPr>
        <w:rPr>
          <w:rFonts w:ascii="Times New Roman" w:hAnsi="Times New Roman" w:cs="Times New Roman"/>
          <w:b/>
        </w:rPr>
      </w:pPr>
      <w:r>
        <w:rPr>
          <w:rFonts w:ascii="Times New Roman" w:hAnsi="Times New Roman" w:cs="Times New Roman"/>
          <w:b/>
          <w:u w:val="single"/>
        </w:rPr>
        <w:t>ΟΜΑΔΑ Α</w:t>
      </w:r>
    </w:p>
    <w:p w:rsidR="00BF2F79" w:rsidRDefault="00BF2F79" w:rsidP="006136FD">
      <w:pPr>
        <w:rPr>
          <w:rFonts w:ascii="Times New Roman" w:hAnsi="Times New Roman" w:cs="Times New Roman"/>
          <w:b/>
        </w:rPr>
      </w:pPr>
      <w:r>
        <w:rPr>
          <w:rFonts w:ascii="Times New Roman" w:hAnsi="Times New Roman" w:cs="Times New Roman"/>
          <w:b/>
        </w:rPr>
        <w:t xml:space="preserve">Α.1.  Σ </w:t>
      </w:r>
    </w:p>
    <w:p w:rsidR="00BF2F79" w:rsidRDefault="00BF2F79" w:rsidP="006136FD">
      <w:pPr>
        <w:rPr>
          <w:rFonts w:ascii="Times New Roman" w:hAnsi="Times New Roman" w:cs="Times New Roman"/>
          <w:b/>
        </w:rPr>
      </w:pPr>
      <w:r>
        <w:rPr>
          <w:rFonts w:ascii="Times New Roman" w:hAnsi="Times New Roman" w:cs="Times New Roman"/>
          <w:b/>
        </w:rPr>
        <w:t>Α.2.  Λ</w:t>
      </w:r>
    </w:p>
    <w:p w:rsidR="00BF2F79" w:rsidRDefault="00BF2F79" w:rsidP="006136FD">
      <w:pPr>
        <w:rPr>
          <w:rFonts w:ascii="Times New Roman" w:hAnsi="Times New Roman" w:cs="Times New Roman"/>
          <w:b/>
        </w:rPr>
      </w:pPr>
      <w:r>
        <w:rPr>
          <w:rFonts w:ascii="Times New Roman" w:hAnsi="Times New Roman" w:cs="Times New Roman"/>
          <w:b/>
        </w:rPr>
        <w:t>Α.3.  Λ</w:t>
      </w:r>
    </w:p>
    <w:p w:rsidR="00BF2F79" w:rsidRDefault="00BF2F79" w:rsidP="006136FD">
      <w:pPr>
        <w:rPr>
          <w:rFonts w:ascii="Times New Roman" w:hAnsi="Times New Roman" w:cs="Times New Roman"/>
          <w:b/>
        </w:rPr>
      </w:pPr>
      <w:r>
        <w:rPr>
          <w:rFonts w:ascii="Times New Roman" w:hAnsi="Times New Roman" w:cs="Times New Roman"/>
          <w:b/>
        </w:rPr>
        <w:t>Α.4.  Σ</w:t>
      </w:r>
    </w:p>
    <w:p w:rsidR="00BF2F79" w:rsidRDefault="00BF2F79" w:rsidP="006136FD">
      <w:pPr>
        <w:rPr>
          <w:rFonts w:ascii="Times New Roman" w:hAnsi="Times New Roman" w:cs="Times New Roman"/>
          <w:b/>
        </w:rPr>
      </w:pPr>
      <w:r>
        <w:rPr>
          <w:rFonts w:ascii="Times New Roman" w:hAnsi="Times New Roman" w:cs="Times New Roman"/>
          <w:b/>
        </w:rPr>
        <w:t>Α.5.</w:t>
      </w:r>
      <w:r w:rsidR="00F17D6C">
        <w:rPr>
          <w:rFonts w:ascii="Times New Roman" w:hAnsi="Times New Roman" w:cs="Times New Roman"/>
          <w:b/>
        </w:rPr>
        <w:t xml:space="preserve"> </w:t>
      </w:r>
      <w:r>
        <w:rPr>
          <w:rFonts w:ascii="Times New Roman" w:hAnsi="Times New Roman" w:cs="Times New Roman"/>
          <w:b/>
        </w:rPr>
        <w:t xml:space="preserve"> Σ</w:t>
      </w:r>
    </w:p>
    <w:p w:rsidR="00BF2F79" w:rsidRDefault="00BF2F79" w:rsidP="006136FD">
      <w:pPr>
        <w:rPr>
          <w:rFonts w:ascii="Times New Roman" w:hAnsi="Times New Roman" w:cs="Times New Roman"/>
          <w:b/>
        </w:rPr>
      </w:pPr>
      <w:r>
        <w:rPr>
          <w:rFonts w:ascii="Times New Roman" w:hAnsi="Times New Roman" w:cs="Times New Roman"/>
          <w:b/>
        </w:rPr>
        <w:t>Α.6.  γ</w:t>
      </w:r>
    </w:p>
    <w:p w:rsidR="00BF2F79" w:rsidRDefault="00BF2F79" w:rsidP="006136FD">
      <w:pPr>
        <w:rPr>
          <w:rFonts w:ascii="Times New Roman" w:hAnsi="Times New Roman" w:cs="Times New Roman"/>
          <w:b/>
        </w:rPr>
      </w:pPr>
      <w:r>
        <w:rPr>
          <w:rFonts w:ascii="Times New Roman" w:hAnsi="Times New Roman" w:cs="Times New Roman"/>
          <w:b/>
        </w:rPr>
        <w:t>Α.7.  δ</w:t>
      </w:r>
    </w:p>
    <w:p w:rsidR="00523E86" w:rsidRDefault="00523E86" w:rsidP="006136FD">
      <w:pPr>
        <w:rPr>
          <w:rFonts w:ascii="Times New Roman" w:hAnsi="Times New Roman" w:cs="Times New Roman"/>
          <w:b/>
          <w:u w:val="single"/>
        </w:rPr>
      </w:pPr>
      <w:r>
        <w:rPr>
          <w:rFonts w:ascii="Times New Roman" w:hAnsi="Times New Roman" w:cs="Times New Roman"/>
          <w:b/>
          <w:u w:val="single"/>
        </w:rPr>
        <w:t>ΟΜΑΔΑ Β</w:t>
      </w:r>
    </w:p>
    <w:p w:rsidR="00523E86" w:rsidRPr="000E6AAF" w:rsidRDefault="00BC0AB1" w:rsidP="006136FD">
      <w:pPr>
        <w:rPr>
          <w:rFonts w:ascii="Times New Roman" w:hAnsi="Times New Roman" w:cs="Times New Roman"/>
        </w:rPr>
      </w:pPr>
      <w:r>
        <w:rPr>
          <w:rFonts w:ascii="Times New Roman" w:hAnsi="Times New Roman" w:cs="Times New Roman"/>
        </w:rPr>
        <w:t>Απάντηση στο σχολικό βιβλίο σελ.26 -27: Ο καταναλωτής ικανοποιεί τις ανάγκες του με τη χρησιμοποίηση των αγαθών. Για τον καταναλωτή, χρησιμότητα ενός αγαθού είναι η ικανοποίηση την οποία απολαμβάνει σε ορισμένη χρονική περίοδο από την κατανάλωση του αγαθού αυτού ………. Αυτό σημαίνει ότι, αν δεν υπάρξει καμία μεταβολή, για παράδειγμα στις προτιμήσεις του, στις τιμές των αγαθών ή στο εισόδημά του, δεν έχει κανένα λόγο να μεταβάλει τη συμπεριφορά του.</w:t>
      </w:r>
    </w:p>
    <w:p w:rsidR="00562639" w:rsidRPr="000E6AAF" w:rsidRDefault="00562639" w:rsidP="006136FD">
      <w:pPr>
        <w:rPr>
          <w:rFonts w:ascii="Times New Roman" w:hAnsi="Times New Roman" w:cs="Times New Roman"/>
        </w:rPr>
      </w:pPr>
    </w:p>
    <w:p w:rsidR="00562639" w:rsidRPr="00562639" w:rsidRDefault="00562639" w:rsidP="006136FD">
      <w:pPr>
        <w:rPr>
          <w:rFonts w:ascii="Times New Roman" w:hAnsi="Times New Roman" w:cs="Times New Roman"/>
        </w:rPr>
      </w:pPr>
      <w:r>
        <w:rPr>
          <w:rFonts w:ascii="Times New Roman" w:hAnsi="Times New Roman" w:cs="Times New Roman"/>
          <w:b/>
          <w:u w:val="single"/>
          <w:lang w:val="en-US"/>
        </w:rPr>
        <w:t>OMA</w:t>
      </w:r>
      <w:r>
        <w:rPr>
          <w:rFonts w:ascii="Times New Roman" w:hAnsi="Times New Roman" w:cs="Times New Roman"/>
          <w:b/>
          <w:u w:val="single"/>
        </w:rPr>
        <w:t>ΔΑ Γ</w:t>
      </w:r>
    </w:p>
    <w:tbl>
      <w:tblPr>
        <w:tblStyle w:val="a6"/>
        <w:tblW w:w="9322" w:type="dxa"/>
        <w:tblLook w:val="04A0"/>
      </w:tblPr>
      <w:tblGrid>
        <w:gridCol w:w="723"/>
        <w:gridCol w:w="1545"/>
        <w:gridCol w:w="1311"/>
        <w:gridCol w:w="1792"/>
        <w:gridCol w:w="1849"/>
        <w:gridCol w:w="2102"/>
      </w:tblGrid>
      <w:tr w:rsidR="00562639" w:rsidTr="00562639">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ΕΤΗ</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2639" w:rsidRDefault="00562639">
            <w:pPr>
              <w:spacing w:line="360" w:lineRule="auto"/>
              <w:jc w:val="center"/>
              <w:rPr>
                <w:rFonts w:ascii="Times New Roman" w:hAnsi="Times New Roman" w:cs="Times New Roman"/>
                <w:b/>
                <w:sz w:val="24"/>
                <w:szCs w:val="24"/>
                <w:vertAlign w:val="subscript"/>
              </w:rPr>
            </w:pPr>
            <w:r>
              <w:rPr>
                <w:rFonts w:ascii="Times New Roman" w:hAnsi="Times New Roman" w:cs="Times New Roman"/>
                <w:b/>
                <w:sz w:val="24"/>
                <w:szCs w:val="24"/>
              </w:rPr>
              <w:t>ΑΕΠ</w:t>
            </w:r>
            <w:r>
              <w:rPr>
                <w:rFonts w:ascii="Times New Roman" w:hAnsi="Times New Roman" w:cs="Times New Roman"/>
                <w:b/>
                <w:sz w:val="24"/>
                <w:szCs w:val="24"/>
                <w:vertAlign w:val="subscript"/>
              </w:rPr>
              <w:t>ΤΡ.ΤΙΜΩΝ</w:t>
            </w:r>
          </w:p>
          <w:p w:rsidR="00562639" w:rsidRDefault="00562639">
            <w:pPr>
              <w:spacing w:line="360" w:lineRule="auto"/>
              <w:jc w:val="center"/>
              <w:rPr>
                <w:rFonts w:ascii="Times New Roman" w:hAnsi="Times New Roman" w:cs="Times New Roman"/>
                <w:b/>
                <w:sz w:val="24"/>
                <w:szCs w:val="24"/>
              </w:rPr>
            </w:pP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ΔΕΙΚΤΗΣ</w:t>
            </w:r>
          </w:p>
          <w:p w:rsidR="00562639" w:rsidRDefault="005626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ΤΙΜΩΝ</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ΑΕΠ</w:t>
            </w:r>
            <w:r>
              <w:rPr>
                <w:rFonts w:ascii="Times New Roman" w:hAnsi="Times New Roman" w:cs="Times New Roman"/>
                <w:b/>
                <w:sz w:val="24"/>
                <w:szCs w:val="24"/>
                <w:vertAlign w:val="subscript"/>
              </w:rPr>
              <w:t>ΣΤΑΘ.ΤΙΜΩΝ</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ΠΛΗΘΥΣΜΟΣ</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κ.κ ΑΕΠ</w:t>
            </w:r>
            <w:r>
              <w:rPr>
                <w:rFonts w:ascii="Times New Roman" w:hAnsi="Times New Roman" w:cs="Times New Roman"/>
                <w:b/>
                <w:sz w:val="24"/>
                <w:szCs w:val="24"/>
                <w:vertAlign w:val="subscript"/>
              </w:rPr>
              <w:t>ΣΤΑΘ.ΤΙΜΩΝ</w:t>
            </w:r>
          </w:p>
        </w:tc>
      </w:tr>
      <w:tr w:rsidR="00562639" w:rsidTr="00562639">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2018</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sz w:val="24"/>
                <w:szCs w:val="24"/>
              </w:rPr>
            </w:pPr>
            <w:r>
              <w:rPr>
                <w:rFonts w:ascii="Times New Roman" w:hAnsi="Times New Roman" w:cs="Times New Roman"/>
                <w:sz w:val="24"/>
                <w:szCs w:val="24"/>
              </w:rPr>
              <w:t>250.000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100</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sz w:val="24"/>
                <w:szCs w:val="24"/>
              </w:rPr>
            </w:pPr>
            <w:r>
              <w:rPr>
                <w:rFonts w:ascii="Times New Roman" w:hAnsi="Times New Roman" w:cs="Times New Roman"/>
                <w:sz w:val="24"/>
                <w:szCs w:val="24"/>
              </w:rPr>
              <w:t>250.000</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312.5</w:t>
            </w:r>
          </w:p>
        </w:tc>
      </w:tr>
      <w:tr w:rsidR="00562639" w:rsidTr="00562639">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2019</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sz w:val="24"/>
                <w:szCs w:val="24"/>
              </w:rPr>
            </w:pPr>
            <w:r>
              <w:rPr>
                <w:rFonts w:ascii="Times New Roman" w:hAnsi="Times New Roman" w:cs="Times New Roman"/>
                <w:sz w:val="24"/>
                <w:szCs w:val="24"/>
              </w:rPr>
              <w:t>300.000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sz w:val="24"/>
                <w:szCs w:val="24"/>
              </w:rPr>
            </w:pPr>
            <w:r>
              <w:rPr>
                <w:rFonts w:ascii="Times New Roman" w:hAnsi="Times New Roman" w:cs="Times New Roman"/>
                <w:sz w:val="24"/>
                <w:szCs w:val="24"/>
              </w:rPr>
              <w:t>150</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200.000</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sz w:val="24"/>
                <w:szCs w:val="24"/>
              </w:rPr>
            </w:pPr>
            <w:r>
              <w:rPr>
                <w:rFonts w:ascii="Times New Roman" w:hAnsi="Times New Roman" w:cs="Times New Roman"/>
                <w:sz w:val="24"/>
                <w:szCs w:val="24"/>
              </w:rPr>
              <w:t>800</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250</w:t>
            </w:r>
          </w:p>
        </w:tc>
      </w:tr>
      <w:tr w:rsidR="00562639" w:rsidTr="00562639">
        <w:tc>
          <w:tcPr>
            <w:tcW w:w="7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2020</w:t>
            </w:r>
          </w:p>
        </w:tc>
        <w:tc>
          <w:tcPr>
            <w:tcW w:w="1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432.000</w:t>
            </w:r>
          </w:p>
        </w:tc>
        <w:tc>
          <w:tcPr>
            <w:tcW w:w="13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sz w:val="24"/>
                <w:szCs w:val="24"/>
              </w:rPr>
            </w:pPr>
            <w:r>
              <w:rPr>
                <w:rFonts w:ascii="Times New Roman" w:hAnsi="Times New Roman" w:cs="Times New Roman"/>
                <w:sz w:val="24"/>
                <w:szCs w:val="24"/>
              </w:rPr>
              <w:t>180</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240.000</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1200</w:t>
            </w:r>
          </w:p>
        </w:tc>
        <w:tc>
          <w:tcPr>
            <w:tcW w:w="2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2639" w:rsidRDefault="00562639">
            <w:pPr>
              <w:spacing w:line="360" w:lineRule="auto"/>
              <w:jc w:val="center"/>
              <w:rPr>
                <w:rFonts w:ascii="Times New Roman" w:hAnsi="Times New Roman" w:cs="Times New Roman"/>
                <w:sz w:val="24"/>
                <w:szCs w:val="24"/>
              </w:rPr>
            </w:pPr>
            <w:r>
              <w:rPr>
                <w:rFonts w:ascii="Times New Roman" w:hAnsi="Times New Roman" w:cs="Times New Roman"/>
                <w:sz w:val="24"/>
                <w:szCs w:val="24"/>
              </w:rPr>
              <w:t>200</w:t>
            </w:r>
          </w:p>
        </w:tc>
      </w:tr>
    </w:tbl>
    <w:p w:rsidR="00562639" w:rsidRDefault="00562639" w:rsidP="00562639">
      <w:pPr>
        <w:spacing w:line="360" w:lineRule="auto"/>
        <w:jc w:val="both"/>
        <w:rPr>
          <w:rFonts w:ascii="Times New Roman" w:hAnsi="Times New Roman" w:cs="Times New Roman"/>
          <w:sz w:val="24"/>
          <w:szCs w:val="24"/>
        </w:rPr>
      </w:pPr>
    </w:p>
    <w:p w:rsidR="00562639" w:rsidRDefault="00562639" w:rsidP="00562639">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Γ.1 </w:t>
      </w:r>
    </w:p>
    <w:p w:rsidR="00562639" w:rsidRDefault="00562639" w:rsidP="00562639">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Έτος 2018</w:t>
      </w:r>
      <w:r>
        <w:rPr>
          <w:rFonts w:ascii="Times New Roman" w:hAnsi="Times New Roman" w:cs="Times New Roman"/>
          <w:sz w:val="24"/>
          <w:szCs w:val="24"/>
        </w:rPr>
        <w:t>:</w:t>
      </w:r>
    </w:p>
    <w:p w:rsidR="00562639" w:rsidRDefault="00562639" w:rsidP="00562639">
      <w:pPr>
        <w:spacing w:line="360" w:lineRule="auto"/>
        <w:jc w:val="both"/>
        <w:rPr>
          <w:rFonts w:ascii="Times New Roman" w:hAnsi="Times New Roman" w:cs="Times New Roman"/>
          <w:b/>
          <w:sz w:val="24"/>
          <w:szCs w:val="24"/>
        </w:rPr>
      </w:pPr>
      <w:r>
        <w:rPr>
          <w:rFonts w:ascii="Times New Roman" w:hAnsi="Times New Roman" w:cs="Times New Roman"/>
          <w:sz w:val="24"/>
          <w:szCs w:val="24"/>
        </w:rPr>
        <w:t>Παρατηρούμε ότι ΑΕΠ</w:t>
      </w:r>
      <w:r>
        <w:rPr>
          <w:rFonts w:ascii="Times New Roman" w:hAnsi="Times New Roman" w:cs="Times New Roman"/>
          <w:sz w:val="24"/>
          <w:szCs w:val="24"/>
          <w:vertAlign w:val="subscript"/>
        </w:rPr>
        <w:t xml:space="preserve">ΤΡ.ΤΙΜΩΝ2018 </w:t>
      </w:r>
      <w:r>
        <w:rPr>
          <w:rFonts w:ascii="Times New Roman" w:hAnsi="Times New Roman" w:cs="Times New Roman"/>
          <w:sz w:val="24"/>
          <w:szCs w:val="24"/>
        </w:rPr>
        <w:t>= ΑΕΠ</w:t>
      </w:r>
      <w:r>
        <w:rPr>
          <w:rFonts w:ascii="Times New Roman" w:hAnsi="Times New Roman" w:cs="Times New Roman"/>
          <w:sz w:val="24"/>
          <w:szCs w:val="24"/>
          <w:vertAlign w:val="subscript"/>
        </w:rPr>
        <w:t>ΣΤ.ΤΙΜΩΝ2018</w:t>
      </w:r>
      <w:r>
        <w:rPr>
          <w:rFonts w:ascii="Times New Roman" w:hAnsi="Times New Roman" w:cs="Times New Roman"/>
          <w:sz w:val="24"/>
          <w:szCs w:val="24"/>
        </w:rPr>
        <w:t xml:space="preserve"> άρα το 2018 αποτελεί έτος βάσης και ο </w:t>
      </w:r>
      <w:r>
        <w:rPr>
          <w:rFonts w:ascii="Times New Roman" w:hAnsi="Times New Roman" w:cs="Times New Roman"/>
          <w:b/>
          <w:sz w:val="24"/>
          <w:szCs w:val="24"/>
          <w:bdr w:val="single" w:sz="4" w:space="0" w:color="auto" w:frame="1"/>
        </w:rPr>
        <w:t>ΔΤ=100.</w:t>
      </w:r>
    </w:p>
    <w:p w:rsidR="00562639" w:rsidRDefault="00562639" w:rsidP="00562639">
      <w:pPr>
        <w:spacing w:line="360" w:lineRule="auto"/>
        <w:jc w:val="both"/>
        <w:rPr>
          <w:rFonts w:ascii="Times New Roman" w:hAnsi="Times New Roman" w:cs="Times New Roman"/>
          <w:sz w:val="24"/>
          <w:szCs w:val="24"/>
        </w:rPr>
      </w:pPr>
      <w:r>
        <w:rPr>
          <w:rFonts w:ascii="Times New Roman" w:hAnsi="Times New Roman" w:cs="Times New Roman"/>
          <w:sz w:val="24"/>
          <w:szCs w:val="24"/>
        </w:rPr>
        <w:t>Κκ. ΑΕΠ</w:t>
      </w:r>
      <w:r>
        <w:rPr>
          <w:rFonts w:ascii="Times New Roman" w:hAnsi="Times New Roman" w:cs="Times New Roman"/>
          <w:sz w:val="24"/>
          <w:szCs w:val="24"/>
          <w:vertAlign w:val="subscript"/>
        </w:rPr>
        <w:t>ΣΤ.ΤΙΜΩΝ2018</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m:oMath>
        <m:f>
          <m:fPr>
            <m:ctrlPr>
              <w:rPr>
                <w:rFonts w:ascii="Cambria Math" w:hAnsi="Cambria Math" w:cs="Times New Roman"/>
                <w:i/>
                <w:sz w:val="24"/>
                <w:szCs w:val="24"/>
                <w:vertAlign w:val="subscript"/>
              </w:rPr>
            </m:ctrlPr>
          </m:fPr>
          <m:num>
            <m:r>
              <m:rPr>
                <m:sty m:val="p"/>
              </m:rPr>
              <w:rPr>
                <w:rFonts w:ascii="Cambria Math" w:hAnsi="Cambria Math" w:cs="Times New Roman"/>
                <w:sz w:val="24"/>
                <w:szCs w:val="24"/>
              </w:rPr>
              <m:t>ΑΕΠ</m:t>
            </m:r>
            <m:r>
              <m:rPr>
                <m:sty m:val="p"/>
              </m:rPr>
              <w:rPr>
                <w:rFonts w:ascii="Cambria Math" w:hAnsi="Cambria Math" w:cs="Times New Roman"/>
                <w:sz w:val="24"/>
                <w:szCs w:val="24"/>
                <w:vertAlign w:val="subscript"/>
              </w:rPr>
              <m:t>ΣΤ.ΤΙΜΩΝ2018</m:t>
            </m:r>
          </m:num>
          <m:den>
            <m:r>
              <w:rPr>
                <w:rFonts w:ascii="Cambria Math" w:hAnsi="Cambria Math" w:cs="Times New Roman"/>
                <w:sz w:val="24"/>
                <w:szCs w:val="24"/>
                <w:vertAlign w:val="subscript"/>
              </w:rPr>
              <m:t>ΠΛΗΘΥΣΜΟΣ</m:t>
            </m:r>
          </m:den>
        </m:f>
      </m:oMath>
      <w:r>
        <w:rPr>
          <w:rFonts w:ascii="Times New Roman" w:hAnsi="Times New Roman" w:cs="Times New Roman"/>
          <w:b/>
          <w:sz w:val="24"/>
          <w:szCs w:val="24"/>
          <w:vertAlign w:val="subscript"/>
        </w:rPr>
        <w:t xml:space="preserve">  </w:t>
      </w:r>
      <w:r>
        <w:rPr>
          <w:rFonts w:ascii="Times New Roman" w:hAnsi="Times New Roman" w:cs="Times New Roman"/>
          <w:sz w:val="24"/>
          <w:szCs w:val="24"/>
        </w:rPr>
        <w:t xml:space="preserve"> άρα </w:t>
      </w:r>
      <w:r>
        <w:rPr>
          <w:rFonts w:ascii="Times New Roman" w:hAnsi="Times New Roman" w:cs="Times New Roman"/>
          <w:b/>
          <w:sz w:val="24"/>
          <w:szCs w:val="24"/>
          <w:bdr w:val="single" w:sz="4" w:space="0" w:color="auto" w:frame="1"/>
        </w:rPr>
        <w:t>Κκ. ΑΕΠ</w:t>
      </w:r>
      <w:r>
        <w:rPr>
          <w:rFonts w:ascii="Times New Roman" w:hAnsi="Times New Roman" w:cs="Times New Roman"/>
          <w:b/>
          <w:sz w:val="24"/>
          <w:szCs w:val="24"/>
          <w:bdr w:val="single" w:sz="4" w:space="0" w:color="auto" w:frame="1"/>
          <w:vertAlign w:val="subscript"/>
        </w:rPr>
        <w:t xml:space="preserve">ΣΤ.ΤΙΜΩΝ2018 </w:t>
      </w:r>
      <w:r>
        <w:rPr>
          <w:rFonts w:ascii="Times New Roman" w:hAnsi="Times New Roman" w:cs="Times New Roman"/>
          <w:b/>
          <w:sz w:val="24"/>
          <w:szCs w:val="24"/>
          <w:bdr w:val="single" w:sz="4" w:space="0" w:color="auto" w:frame="1"/>
        </w:rPr>
        <w:t>=312.5</w:t>
      </w:r>
    </w:p>
    <w:p w:rsidR="00562639" w:rsidRDefault="00562639" w:rsidP="00562639">
      <w:p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lastRenderedPageBreak/>
        <w:t>Έτος 2019</w:t>
      </w:r>
      <w:r>
        <w:rPr>
          <w:rFonts w:ascii="Times New Roman" w:hAnsi="Times New Roman" w:cs="Times New Roman"/>
          <w:b/>
          <w:sz w:val="24"/>
          <w:szCs w:val="24"/>
        </w:rPr>
        <w:t>:</w:t>
      </w:r>
    </w:p>
    <w:p w:rsidR="00562639" w:rsidRDefault="00562639" w:rsidP="00562639">
      <w:pPr>
        <w:spacing w:line="360" w:lineRule="auto"/>
        <w:jc w:val="both"/>
        <w:rPr>
          <w:rFonts w:ascii="Times New Roman" w:hAnsi="Times New Roman" w:cs="Times New Roman"/>
          <w:b/>
          <w:sz w:val="24"/>
          <w:szCs w:val="24"/>
        </w:rPr>
      </w:pPr>
      <w:r>
        <w:rPr>
          <w:rFonts w:ascii="Times New Roman" w:hAnsi="Times New Roman" w:cs="Times New Roman"/>
          <w:sz w:val="24"/>
          <w:szCs w:val="24"/>
        </w:rPr>
        <w:t>ΑΕΠ</w:t>
      </w:r>
      <w:r>
        <w:rPr>
          <w:rFonts w:ascii="Times New Roman" w:hAnsi="Times New Roman" w:cs="Times New Roman"/>
          <w:sz w:val="24"/>
          <w:szCs w:val="24"/>
          <w:vertAlign w:val="subscript"/>
        </w:rPr>
        <w:t xml:space="preserve">ΣΤ.ΤΙΜΩΝ2019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m:rPr>
                <m:sty m:val="p"/>
              </m:rPr>
              <w:rPr>
                <w:rFonts w:ascii="Cambria Math" w:hAnsi="Cambria Math" w:cs="Times New Roman"/>
                <w:sz w:val="24"/>
                <w:szCs w:val="24"/>
              </w:rPr>
              <m:t>ΑΕΠ</m:t>
            </m:r>
            <m:r>
              <m:rPr>
                <m:sty m:val="p"/>
              </m:rPr>
              <w:rPr>
                <w:rFonts w:ascii="Cambria Math" w:hAnsi="Cambria Math" w:cs="Times New Roman"/>
                <w:sz w:val="24"/>
                <w:szCs w:val="24"/>
                <w:vertAlign w:val="subscript"/>
              </w:rPr>
              <m:t>ΤΡ.ΤΙΜΩΝ2019</m:t>
            </m:r>
          </m:num>
          <m:den>
            <m:r>
              <w:rPr>
                <w:rFonts w:ascii="Cambria Math" w:hAnsi="Cambria Math" w:cs="Times New Roman"/>
                <w:sz w:val="24"/>
                <w:szCs w:val="24"/>
              </w:rPr>
              <m:t>ΔΤ</m:t>
            </m:r>
          </m:den>
        </m:f>
      </m:oMath>
      <w:r>
        <w:rPr>
          <w:rFonts w:ascii="Times New Roman" w:hAnsi="Times New Roman" w:cs="Times New Roman"/>
          <w:sz w:val="24"/>
          <w:szCs w:val="24"/>
        </w:rPr>
        <w:t xml:space="preserve"> ·100 , άρα </w:t>
      </w:r>
      <w:r>
        <w:rPr>
          <w:rFonts w:ascii="Times New Roman" w:hAnsi="Times New Roman" w:cs="Times New Roman"/>
          <w:b/>
          <w:sz w:val="24"/>
          <w:szCs w:val="24"/>
          <w:bdr w:val="single" w:sz="4" w:space="0" w:color="auto" w:frame="1"/>
        </w:rPr>
        <w:t>ΑΕΠ</w:t>
      </w:r>
      <w:r>
        <w:rPr>
          <w:rFonts w:ascii="Times New Roman" w:hAnsi="Times New Roman" w:cs="Times New Roman"/>
          <w:b/>
          <w:sz w:val="24"/>
          <w:szCs w:val="24"/>
          <w:bdr w:val="single" w:sz="4" w:space="0" w:color="auto" w:frame="1"/>
          <w:vertAlign w:val="subscript"/>
        </w:rPr>
        <w:t xml:space="preserve">ΣΤ.ΤΙΜΩΝ2019 </w:t>
      </w:r>
      <w:r>
        <w:rPr>
          <w:rFonts w:ascii="Times New Roman" w:hAnsi="Times New Roman" w:cs="Times New Roman"/>
          <w:b/>
          <w:sz w:val="24"/>
          <w:szCs w:val="24"/>
          <w:bdr w:val="single" w:sz="4" w:space="0" w:color="auto" w:frame="1"/>
        </w:rPr>
        <w:t>= 200.000</w:t>
      </w:r>
    </w:p>
    <w:p w:rsidR="00562639" w:rsidRDefault="00562639" w:rsidP="00562639">
      <w:pPr>
        <w:spacing w:line="360" w:lineRule="auto"/>
        <w:jc w:val="both"/>
        <w:rPr>
          <w:rFonts w:ascii="Times New Roman" w:hAnsi="Times New Roman" w:cs="Times New Roman"/>
          <w:b/>
          <w:sz w:val="24"/>
          <w:szCs w:val="24"/>
          <w:bdr w:val="single" w:sz="4" w:space="0" w:color="auto" w:frame="1"/>
        </w:rPr>
      </w:pPr>
      <w:r>
        <w:rPr>
          <w:rFonts w:ascii="Times New Roman" w:hAnsi="Times New Roman" w:cs="Times New Roman"/>
          <w:sz w:val="24"/>
          <w:szCs w:val="24"/>
        </w:rPr>
        <w:t>Κκ. ΑΕΠ</w:t>
      </w:r>
      <w:r>
        <w:rPr>
          <w:rFonts w:ascii="Times New Roman" w:hAnsi="Times New Roman" w:cs="Times New Roman"/>
          <w:sz w:val="24"/>
          <w:szCs w:val="24"/>
          <w:vertAlign w:val="subscript"/>
        </w:rPr>
        <w:t>ΣΤ.ΤΙΜΩΝ2019</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m:oMath>
        <m:f>
          <m:fPr>
            <m:ctrlPr>
              <w:rPr>
                <w:rFonts w:ascii="Cambria Math" w:hAnsi="Cambria Math" w:cs="Times New Roman"/>
                <w:i/>
                <w:sz w:val="24"/>
                <w:szCs w:val="24"/>
                <w:vertAlign w:val="subscript"/>
              </w:rPr>
            </m:ctrlPr>
          </m:fPr>
          <m:num>
            <m:r>
              <m:rPr>
                <m:sty m:val="p"/>
              </m:rPr>
              <w:rPr>
                <w:rFonts w:ascii="Cambria Math" w:hAnsi="Cambria Math" w:cs="Times New Roman"/>
                <w:sz w:val="24"/>
                <w:szCs w:val="24"/>
              </w:rPr>
              <m:t>ΑΕΠ</m:t>
            </m:r>
            <m:r>
              <m:rPr>
                <m:sty m:val="p"/>
              </m:rPr>
              <w:rPr>
                <w:rFonts w:ascii="Cambria Math" w:hAnsi="Cambria Math" w:cs="Times New Roman"/>
                <w:sz w:val="24"/>
                <w:szCs w:val="24"/>
                <w:vertAlign w:val="subscript"/>
              </w:rPr>
              <m:t>ΣΤ.ΤΙΜΩΝ2019</m:t>
            </m:r>
          </m:num>
          <m:den>
            <m:r>
              <w:rPr>
                <w:rFonts w:ascii="Cambria Math" w:hAnsi="Cambria Math" w:cs="Times New Roman"/>
                <w:sz w:val="24"/>
                <w:szCs w:val="24"/>
                <w:vertAlign w:val="subscript"/>
              </w:rPr>
              <m:t>ΠΛΗΘΥΣΜΟΣ</m:t>
            </m:r>
          </m:den>
        </m:f>
      </m:oMath>
      <w:r>
        <w:rPr>
          <w:rFonts w:ascii="Times New Roman" w:hAnsi="Times New Roman" w:cs="Times New Roman"/>
          <w:sz w:val="24"/>
          <w:szCs w:val="24"/>
          <w:vertAlign w:val="subscript"/>
        </w:rPr>
        <w:t xml:space="preserve"> </w:t>
      </w:r>
      <w:r>
        <w:rPr>
          <w:rFonts w:ascii="Times New Roman" w:hAnsi="Times New Roman" w:cs="Times New Roman"/>
          <w:b/>
          <w:sz w:val="24"/>
          <w:szCs w:val="24"/>
          <w:vertAlign w:val="subscript"/>
        </w:rPr>
        <w:t xml:space="preserve"> </w:t>
      </w:r>
      <w:r>
        <w:rPr>
          <w:rFonts w:ascii="Times New Roman" w:hAnsi="Times New Roman" w:cs="Times New Roman"/>
          <w:sz w:val="24"/>
          <w:szCs w:val="24"/>
        </w:rPr>
        <w:t xml:space="preserve">άρα </w:t>
      </w:r>
      <w:r>
        <w:rPr>
          <w:rFonts w:ascii="Times New Roman" w:hAnsi="Times New Roman" w:cs="Times New Roman"/>
          <w:b/>
          <w:sz w:val="24"/>
          <w:szCs w:val="24"/>
          <w:bdr w:val="single" w:sz="4" w:space="0" w:color="auto" w:frame="1"/>
        </w:rPr>
        <w:t>Κκ. ΑΕΠ</w:t>
      </w:r>
      <w:r>
        <w:rPr>
          <w:rFonts w:ascii="Times New Roman" w:hAnsi="Times New Roman" w:cs="Times New Roman"/>
          <w:b/>
          <w:sz w:val="24"/>
          <w:szCs w:val="24"/>
          <w:bdr w:val="single" w:sz="4" w:space="0" w:color="auto" w:frame="1"/>
          <w:vertAlign w:val="subscript"/>
        </w:rPr>
        <w:t xml:space="preserve">ΣΤ.ΤΙΜΩΝ2019 </w:t>
      </w:r>
      <w:r>
        <w:rPr>
          <w:rFonts w:ascii="Times New Roman" w:hAnsi="Times New Roman" w:cs="Times New Roman"/>
          <w:b/>
          <w:sz w:val="24"/>
          <w:szCs w:val="24"/>
          <w:bdr w:val="single" w:sz="4" w:space="0" w:color="auto" w:frame="1"/>
        </w:rPr>
        <w:t>= 250</w:t>
      </w:r>
    </w:p>
    <w:p w:rsidR="00562639" w:rsidRDefault="00562639" w:rsidP="00562639">
      <w:pPr>
        <w:spacing w:line="360" w:lineRule="auto"/>
        <w:jc w:val="both"/>
        <w:rPr>
          <w:rFonts w:ascii="Times New Roman" w:hAnsi="Times New Roman" w:cs="Times New Roman"/>
          <w:b/>
          <w:sz w:val="24"/>
          <w:szCs w:val="24"/>
        </w:rPr>
      </w:pPr>
      <w:r>
        <w:rPr>
          <w:rFonts w:ascii="Times New Roman" w:hAnsi="Times New Roman" w:cs="Times New Roman"/>
          <w:b/>
          <w:sz w:val="24"/>
          <w:szCs w:val="24"/>
          <w:u w:val="single"/>
        </w:rPr>
        <w:t>Έτος 2020</w:t>
      </w:r>
      <w:r>
        <w:rPr>
          <w:rFonts w:ascii="Times New Roman" w:hAnsi="Times New Roman" w:cs="Times New Roman"/>
          <w:b/>
          <w:sz w:val="24"/>
          <w:szCs w:val="24"/>
        </w:rPr>
        <w:t>:</w:t>
      </w:r>
    </w:p>
    <w:p w:rsidR="00562639" w:rsidRDefault="00562639" w:rsidP="00562639">
      <w:pPr>
        <w:spacing w:line="360" w:lineRule="auto"/>
        <w:jc w:val="both"/>
        <w:rPr>
          <w:rFonts w:ascii="Times New Roman" w:hAnsi="Times New Roman" w:cs="Times New Roman"/>
          <w:sz w:val="24"/>
          <w:szCs w:val="24"/>
        </w:rPr>
      </w:pPr>
      <w:r>
        <w:rPr>
          <w:rFonts w:ascii="Times New Roman" w:hAnsi="Times New Roman" w:cs="Times New Roman"/>
          <w:sz w:val="24"/>
          <w:szCs w:val="24"/>
        </w:rPr>
        <w:t>Πληθυσμός</w:t>
      </w:r>
      <w:r>
        <w:rPr>
          <w:rFonts w:ascii="Times New Roman" w:hAnsi="Times New Roman" w:cs="Times New Roman"/>
          <w:sz w:val="24"/>
          <w:szCs w:val="24"/>
          <w:vertAlign w:val="subscript"/>
        </w:rPr>
        <w:t xml:space="preserve">2020 </w:t>
      </w:r>
      <w:r>
        <w:rPr>
          <w:rFonts w:ascii="Times New Roman" w:hAnsi="Times New Roman" w:cs="Times New Roman"/>
          <w:sz w:val="24"/>
          <w:szCs w:val="24"/>
        </w:rPr>
        <w:t>=1.5· Πληθυσμός2019 αφού είναι κατά 50% μεγαλύτερος του 2019</w:t>
      </w:r>
    </w:p>
    <w:p w:rsidR="00562639" w:rsidRDefault="00562639" w:rsidP="00562639">
      <w:pPr>
        <w:spacing w:line="360" w:lineRule="auto"/>
        <w:jc w:val="both"/>
        <w:rPr>
          <w:rFonts w:ascii="Times New Roman" w:hAnsi="Times New Roman" w:cs="Times New Roman"/>
          <w:b/>
          <w:sz w:val="24"/>
          <w:szCs w:val="24"/>
          <w:bdr w:val="single" w:sz="4" w:space="0" w:color="auto" w:frame="1"/>
        </w:rPr>
      </w:pPr>
      <w:r>
        <w:rPr>
          <w:rFonts w:ascii="Times New Roman" w:hAnsi="Times New Roman" w:cs="Times New Roman"/>
          <w:sz w:val="24"/>
          <w:szCs w:val="24"/>
        </w:rPr>
        <w:t xml:space="preserve">Άρα  </w:t>
      </w:r>
      <w:r>
        <w:rPr>
          <w:rFonts w:ascii="Times New Roman" w:hAnsi="Times New Roman" w:cs="Times New Roman"/>
          <w:b/>
          <w:sz w:val="24"/>
          <w:szCs w:val="24"/>
          <w:bdr w:val="single" w:sz="4" w:space="0" w:color="auto" w:frame="1"/>
        </w:rPr>
        <w:t>Πληθυσμός</w:t>
      </w:r>
      <w:r>
        <w:rPr>
          <w:rFonts w:ascii="Times New Roman" w:hAnsi="Times New Roman" w:cs="Times New Roman"/>
          <w:b/>
          <w:sz w:val="24"/>
          <w:szCs w:val="24"/>
          <w:bdr w:val="single" w:sz="4" w:space="0" w:color="auto" w:frame="1"/>
          <w:vertAlign w:val="subscript"/>
        </w:rPr>
        <w:t xml:space="preserve">2020 </w:t>
      </w:r>
      <w:r>
        <w:rPr>
          <w:rFonts w:ascii="Times New Roman" w:hAnsi="Times New Roman" w:cs="Times New Roman"/>
          <w:b/>
          <w:sz w:val="24"/>
          <w:szCs w:val="24"/>
          <w:bdr w:val="single" w:sz="4" w:space="0" w:color="auto" w:frame="1"/>
        </w:rPr>
        <w:t>= 1200</w:t>
      </w:r>
    </w:p>
    <w:p w:rsidR="00562639" w:rsidRDefault="00562639" w:rsidP="00562639">
      <w:pPr>
        <w:spacing w:line="360" w:lineRule="auto"/>
        <w:jc w:val="both"/>
        <w:rPr>
          <w:rFonts w:ascii="Times New Roman" w:hAnsi="Times New Roman" w:cs="Times New Roman"/>
          <w:sz w:val="24"/>
          <w:szCs w:val="24"/>
          <w:vertAlign w:val="subscript"/>
        </w:rPr>
      </w:pPr>
      <w:r>
        <w:rPr>
          <w:rFonts w:ascii="Times New Roman" w:hAnsi="Times New Roman" w:cs="Times New Roman"/>
          <w:sz w:val="24"/>
          <w:szCs w:val="24"/>
        </w:rPr>
        <w:t>Από τον τύπο Κκ. ΑΕΠ</w:t>
      </w:r>
      <w:r>
        <w:rPr>
          <w:rFonts w:ascii="Times New Roman" w:hAnsi="Times New Roman" w:cs="Times New Roman"/>
          <w:sz w:val="24"/>
          <w:szCs w:val="24"/>
          <w:vertAlign w:val="subscript"/>
        </w:rPr>
        <w:t>ΣΤ.ΤΙΜΩΝ202ο</w:t>
      </w:r>
      <w:r>
        <w:rPr>
          <w:rFonts w:ascii="Times New Roman" w:hAnsi="Times New Roman" w:cs="Times New Roman"/>
          <w:sz w:val="24"/>
          <w:szCs w:val="24"/>
        </w:rPr>
        <w:t>=</w:t>
      </w:r>
      <w:r>
        <w:rPr>
          <w:rFonts w:ascii="Times New Roman" w:hAnsi="Times New Roman" w:cs="Times New Roman"/>
          <w:sz w:val="24"/>
          <w:szCs w:val="24"/>
          <w:vertAlign w:val="subscript"/>
        </w:rPr>
        <w:t xml:space="preserve"> </w:t>
      </w:r>
      <m:oMath>
        <m:f>
          <m:fPr>
            <m:ctrlPr>
              <w:rPr>
                <w:rFonts w:ascii="Cambria Math" w:hAnsi="Cambria Math" w:cs="Times New Roman"/>
                <w:i/>
                <w:sz w:val="24"/>
                <w:szCs w:val="24"/>
                <w:vertAlign w:val="subscript"/>
              </w:rPr>
            </m:ctrlPr>
          </m:fPr>
          <m:num>
            <m:r>
              <m:rPr>
                <m:sty m:val="p"/>
              </m:rPr>
              <w:rPr>
                <w:rFonts w:ascii="Cambria Math" w:hAnsi="Cambria Math" w:cs="Times New Roman"/>
                <w:sz w:val="24"/>
                <w:szCs w:val="24"/>
              </w:rPr>
              <m:t>ΑΕΠ</m:t>
            </m:r>
            <m:r>
              <m:rPr>
                <m:sty m:val="p"/>
              </m:rPr>
              <w:rPr>
                <w:rFonts w:ascii="Cambria Math" w:hAnsi="Cambria Math" w:cs="Times New Roman"/>
                <w:sz w:val="24"/>
                <w:szCs w:val="24"/>
                <w:vertAlign w:val="subscript"/>
              </w:rPr>
              <m:t>ΣΤ.ΤΙΜΩΝ2020</m:t>
            </m:r>
          </m:num>
          <m:den>
            <m:r>
              <w:rPr>
                <w:rFonts w:ascii="Cambria Math" w:hAnsi="Cambria Math" w:cs="Times New Roman"/>
                <w:sz w:val="24"/>
                <w:szCs w:val="24"/>
                <w:vertAlign w:val="subscript"/>
              </w:rPr>
              <m:t>ΠΛΗΘΥΣΜΟΣ</m:t>
            </m:r>
          </m:den>
        </m:f>
      </m:oMath>
      <w:r>
        <w:rPr>
          <w:rFonts w:ascii="Times New Roman" w:hAnsi="Times New Roman" w:cs="Times New Roman"/>
          <w:sz w:val="24"/>
          <w:szCs w:val="24"/>
          <w:vertAlign w:val="subscript"/>
        </w:rPr>
        <w:t xml:space="preserve"> </w:t>
      </w:r>
    </w:p>
    <w:p w:rsidR="00562639" w:rsidRDefault="00562639" w:rsidP="00562639">
      <w:pPr>
        <w:spacing w:line="360" w:lineRule="auto"/>
        <w:jc w:val="both"/>
        <w:rPr>
          <w:rFonts w:ascii="Times New Roman" w:hAnsi="Times New Roman" w:cs="Times New Roman"/>
          <w:b/>
          <w:sz w:val="24"/>
          <w:szCs w:val="24"/>
          <w:bdr w:val="single" w:sz="4" w:space="0" w:color="auto" w:frame="1"/>
        </w:rPr>
      </w:pPr>
      <w:r>
        <w:rPr>
          <w:rFonts w:ascii="Times New Roman" w:hAnsi="Times New Roman" w:cs="Times New Roman"/>
          <w:sz w:val="24"/>
          <w:szCs w:val="24"/>
        </w:rPr>
        <w:t xml:space="preserve">προκύπτει ότι </w:t>
      </w:r>
      <w:r>
        <w:rPr>
          <w:rFonts w:ascii="Times New Roman" w:hAnsi="Times New Roman" w:cs="Times New Roman"/>
          <w:b/>
          <w:sz w:val="24"/>
          <w:szCs w:val="24"/>
          <w:bdr w:val="single" w:sz="4" w:space="0" w:color="auto" w:frame="1"/>
        </w:rPr>
        <w:t>ΑΕΠ</w:t>
      </w:r>
      <w:r>
        <w:rPr>
          <w:rFonts w:ascii="Times New Roman" w:hAnsi="Times New Roman" w:cs="Times New Roman"/>
          <w:b/>
          <w:sz w:val="24"/>
          <w:szCs w:val="24"/>
          <w:bdr w:val="single" w:sz="4" w:space="0" w:color="auto" w:frame="1"/>
          <w:vertAlign w:val="subscript"/>
        </w:rPr>
        <w:t xml:space="preserve">ΣΤ.ΤΙΜΩΝ2020 </w:t>
      </w:r>
      <w:r>
        <w:rPr>
          <w:rFonts w:ascii="Times New Roman" w:hAnsi="Times New Roman" w:cs="Times New Roman"/>
          <w:b/>
          <w:sz w:val="24"/>
          <w:szCs w:val="24"/>
          <w:bdr w:val="single" w:sz="4" w:space="0" w:color="auto" w:frame="1"/>
        </w:rPr>
        <w:t xml:space="preserve">= 240.000    </w:t>
      </w:r>
    </w:p>
    <w:p w:rsidR="00562639" w:rsidRDefault="00562639" w:rsidP="00562639">
      <w:pPr>
        <w:spacing w:line="360" w:lineRule="auto"/>
        <w:jc w:val="both"/>
        <w:rPr>
          <w:rFonts w:ascii="Times New Roman" w:hAnsi="Times New Roman" w:cs="Times New Roman"/>
          <w:sz w:val="24"/>
          <w:szCs w:val="24"/>
        </w:rPr>
      </w:pPr>
      <w:r>
        <w:rPr>
          <w:rFonts w:ascii="Times New Roman" w:hAnsi="Times New Roman" w:cs="Times New Roman"/>
          <w:sz w:val="24"/>
          <w:szCs w:val="24"/>
        </w:rPr>
        <w:t>Από τον τύπο ΑΕΠ</w:t>
      </w:r>
      <w:r>
        <w:rPr>
          <w:rFonts w:ascii="Times New Roman" w:hAnsi="Times New Roman" w:cs="Times New Roman"/>
          <w:sz w:val="24"/>
          <w:szCs w:val="24"/>
          <w:vertAlign w:val="subscript"/>
        </w:rPr>
        <w:t xml:space="preserve">ΣΤ.ΤΙΜΩΝ2020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m:rPr>
                <m:sty m:val="p"/>
              </m:rPr>
              <w:rPr>
                <w:rFonts w:ascii="Cambria Math" w:hAnsi="Cambria Math" w:cs="Times New Roman"/>
                <w:sz w:val="24"/>
                <w:szCs w:val="24"/>
              </w:rPr>
              <m:t>ΑΕΠ</m:t>
            </m:r>
            <m:r>
              <m:rPr>
                <m:sty m:val="p"/>
              </m:rPr>
              <w:rPr>
                <w:rFonts w:ascii="Cambria Math" w:hAnsi="Cambria Math" w:cs="Times New Roman"/>
                <w:sz w:val="24"/>
                <w:szCs w:val="24"/>
                <w:vertAlign w:val="subscript"/>
              </w:rPr>
              <m:t>ΤΡ.ΤΙΜΩΝ2020</m:t>
            </m:r>
          </m:num>
          <m:den>
            <m:r>
              <w:rPr>
                <w:rFonts w:ascii="Cambria Math" w:hAnsi="Cambria Math" w:cs="Times New Roman"/>
                <w:sz w:val="24"/>
                <w:szCs w:val="24"/>
              </w:rPr>
              <m:t>ΔΤ</m:t>
            </m:r>
          </m:den>
        </m:f>
      </m:oMath>
      <w:r>
        <w:rPr>
          <w:rFonts w:ascii="Times New Roman" w:hAnsi="Times New Roman" w:cs="Times New Roman"/>
          <w:sz w:val="24"/>
          <w:szCs w:val="24"/>
        </w:rPr>
        <w:t xml:space="preserve"> ·100 προκύπτει ότι</w:t>
      </w:r>
    </w:p>
    <w:p w:rsidR="00562639" w:rsidRDefault="00562639" w:rsidP="00562639">
      <w:pPr>
        <w:spacing w:line="360" w:lineRule="auto"/>
        <w:jc w:val="both"/>
        <w:rPr>
          <w:rFonts w:ascii="Times New Roman" w:hAnsi="Times New Roman" w:cs="Times New Roman"/>
          <w:b/>
          <w:sz w:val="24"/>
          <w:szCs w:val="24"/>
          <w:bdr w:val="single" w:sz="4" w:space="0" w:color="auto" w:frame="1"/>
        </w:rPr>
      </w:pPr>
      <w:r>
        <w:rPr>
          <w:rFonts w:ascii="Times New Roman" w:hAnsi="Times New Roman" w:cs="Times New Roman"/>
          <w:b/>
          <w:sz w:val="24"/>
          <w:szCs w:val="24"/>
          <w:bdr w:val="single" w:sz="4" w:space="0" w:color="auto" w:frame="1"/>
        </w:rPr>
        <w:t>ΑΕΠ</w:t>
      </w:r>
      <w:r>
        <w:rPr>
          <w:rFonts w:ascii="Times New Roman" w:hAnsi="Times New Roman" w:cs="Times New Roman"/>
          <w:b/>
          <w:sz w:val="24"/>
          <w:szCs w:val="24"/>
          <w:bdr w:val="single" w:sz="4" w:space="0" w:color="auto" w:frame="1"/>
          <w:vertAlign w:val="subscript"/>
        </w:rPr>
        <w:t xml:space="preserve">ΤΡ.ΤΙΜΩΝ2020 </w:t>
      </w:r>
      <w:r>
        <w:rPr>
          <w:rFonts w:ascii="Times New Roman" w:hAnsi="Times New Roman" w:cs="Times New Roman"/>
          <w:b/>
          <w:sz w:val="24"/>
          <w:szCs w:val="24"/>
          <w:bdr w:val="single" w:sz="4" w:space="0" w:color="auto" w:frame="1"/>
        </w:rPr>
        <w:t>= 432.000</w:t>
      </w:r>
    </w:p>
    <w:p w:rsidR="00562639" w:rsidRDefault="00562639" w:rsidP="00562639">
      <w:pPr>
        <w:spacing w:line="360" w:lineRule="auto"/>
        <w:jc w:val="both"/>
        <w:rPr>
          <w:rFonts w:ascii="Times New Roman" w:hAnsi="Times New Roman" w:cs="Times New Roman"/>
          <w:b/>
          <w:sz w:val="24"/>
          <w:szCs w:val="24"/>
        </w:rPr>
      </w:pPr>
    </w:p>
    <w:p w:rsidR="00562639" w:rsidRDefault="00562639" w:rsidP="00562639">
      <w:pPr>
        <w:spacing w:line="360" w:lineRule="auto"/>
        <w:jc w:val="both"/>
        <w:rPr>
          <w:rFonts w:ascii="Times New Roman" w:hAnsi="Times New Roman" w:cs="Times New Roman"/>
          <w:b/>
          <w:sz w:val="24"/>
          <w:szCs w:val="24"/>
        </w:rPr>
      </w:pPr>
      <w:r>
        <w:rPr>
          <w:rFonts w:ascii="Times New Roman" w:hAnsi="Times New Roman" w:cs="Times New Roman"/>
          <w:b/>
          <w:sz w:val="24"/>
          <w:szCs w:val="24"/>
        </w:rPr>
        <w:t>Γ.2</w:t>
      </w:r>
      <w:r>
        <w:rPr>
          <w:rFonts w:ascii="Times New Roman" w:hAnsi="Times New Roman" w:cs="Times New Roman"/>
          <w:sz w:val="24"/>
          <w:szCs w:val="24"/>
        </w:rPr>
        <w:t xml:space="preserve">  Με έτος βάσης το 2018, πραγματική ποσοστιαία μεταβολή του ΑΕΠ μεταξύ των ετών 2019-2020 :</w:t>
      </w:r>
      <w:r>
        <w:rPr>
          <w:rFonts w:ascii="Times New Roman" w:hAnsi="Times New Roman" w:cs="Times New Roman"/>
          <w:sz w:val="24"/>
          <w:szCs w:val="24"/>
        </w:rPr>
        <w:tab/>
      </w:r>
      <w:r>
        <w:rPr>
          <w:rFonts w:ascii="Times New Roman" w:hAnsi="Times New Roman" w:cs="Times New Roman"/>
          <w:b/>
          <w:sz w:val="24"/>
          <w:szCs w:val="24"/>
          <w:bdr w:val="single" w:sz="4" w:space="0" w:color="auto" w:frame="1"/>
        </w:rPr>
        <w:t>Δ(ΑΕΠ</w:t>
      </w:r>
      <w:r>
        <w:rPr>
          <w:rFonts w:ascii="Times New Roman" w:hAnsi="Times New Roman" w:cs="Times New Roman"/>
          <w:b/>
          <w:sz w:val="24"/>
          <w:szCs w:val="24"/>
          <w:bdr w:val="single" w:sz="4" w:space="0" w:color="auto" w:frame="1"/>
          <w:vertAlign w:val="subscript"/>
        </w:rPr>
        <w:t>ΣΤ.ΤΙΜΩΝ</w:t>
      </w:r>
      <w:r>
        <w:rPr>
          <w:rFonts w:ascii="Times New Roman" w:hAnsi="Times New Roman" w:cs="Times New Roman"/>
          <w:b/>
          <w:sz w:val="24"/>
          <w:szCs w:val="24"/>
          <w:bdr w:val="single" w:sz="4" w:space="0" w:color="auto" w:frame="1"/>
        </w:rPr>
        <w:t>)% = 20%</w:t>
      </w:r>
    </w:p>
    <w:p w:rsidR="00562639" w:rsidRDefault="00562639" w:rsidP="00562639">
      <w:pPr>
        <w:spacing w:line="360" w:lineRule="auto"/>
        <w:jc w:val="both"/>
        <w:rPr>
          <w:rFonts w:ascii="Times New Roman" w:hAnsi="Times New Roman" w:cs="Times New Roman"/>
          <w:sz w:val="24"/>
          <w:szCs w:val="24"/>
        </w:rPr>
      </w:pPr>
      <w:r>
        <w:rPr>
          <w:rFonts w:ascii="Times New Roman" w:hAnsi="Times New Roman" w:cs="Times New Roman"/>
          <w:sz w:val="24"/>
          <w:szCs w:val="24"/>
        </w:rPr>
        <w:t>Με έτος βάσης το 2019 χρειάζεται αλλαγή του ΔΤ και κατά συνέπεια των ΑΕΠ</w:t>
      </w:r>
      <w:r>
        <w:rPr>
          <w:rFonts w:ascii="Times New Roman" w:hAnsi="Times New Roman" w:cs="Times New Roman"/>
          <w:sz w:val="24"/>
          <w:szCs w:val="24"/>
          <w:vertAlign w:val="subscript"/>
        </w:rPr>
        <w:t>ΣΤ.ΤΙΜΩΝ</w:t>
      </w:r>
    </w:p>
    <w:p w:rsidR="00562639" w:rsidRDefault="00562639" w:rsidP="00562639">
      <w:pPr>
        <w:spacing w:line="360" w:lineRule="auto"/>
        <w:jc w:val="both"/>
        <w:rPr>
          <w:rFonts w:ascii="Times New Roman" w:hAnsi="Times New Roman" w:cs="Times New Roman"/>
          <w:sz w:val="24"/>
          <w:szCs w:val="24"/>
        </w:rPr>
      </w:pPr>
      <w:r>
        <w:rPr>
          <w:rFonts w:ascii="Times New Roman" w:hAnsi="Times New Roman" w:cs="Times New Roman"/>
          <w:sz w:val="24"/>
          <w:szCs w:val="24"/>
        </w:rPr>
        <w:t>ΔΤ΄</w:t>
      </w:r>
      <w:r>
        <w:rPr>
          <w:rFonts w:ascii="Times New Roman" w:hAnsi="Times New Roman" w:cs="Times New Roman"/>
          <w:sz w:val="24"/>
          <w:szCs w:val="24"/>
          <w:vertAlign w:val="subscript"/>
        </w:rPr>
        <w:t>2019</w:t>
      </w:r>
      <w:r>
        <w:rPr>
          <w:rFonts w:ascii="Times New Roman" w:hAnsi="Times New Roman" w:cs="Times New Roman"/>
          <w:sz w:val="24"/>
          <w:szCs w:val="24"/>
        </w:rPr>
        <w:t xml:space="preserve"> = 100 αφού το 2019 είναι πλέον έτος βάσης.</w:t>
      </w:r>
    </w:p>
    <w:p w:rsidR="00562639" w:rsidRDefault="00562639" w:rsidP="00562639">
      <w:pPr>
        <w:spacing w:line="360" w:lineRule="auto"/>
        <w:jc w:val="both"/>
        <w:rPr>
          <w:rFonts w:ascii="Times New Roman" w:hAnsi="Times New Roman" w:cs="Times New Roman"/>
          <w:b/>
          <w:sz w:val="24"/>
          <w:szCs w:val="24"/>
        </w:rPr>
      </w:pPr>
      <w:r>
        <w:rPr>
          <w:rFonts w:ascii="Times New Roman" w:hAnsi="Times New Roman" w:cs="Times New Roman"/>
          <w:sz w:val="24"/>
          <w:szCs w:val="24"/>
        </w:rPr>
        <w:t>ΔΤ΄</w:t>
      </w:r>
      <w:r>
        <w:rPr>
          <w:rFonts w:ascii="Times New Roman" w:hAnsi="Times New Roman" w:cs="Times New Roman"/>
          <w:sz w:val="24"/>
          <w:szCs w:val="24"/>
          <w:vertAlign w:val="subscript"/>
        </w:rPr>
        <w:t xml:space="preserve">2020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ΔΤ2020</m:t>
            </m:r>
          </m:num>
          <m:den>
            <m:r>
              <w:rPr>
                <w:rFonts w:ascii="Cambria Math" w:hAnsi="Cambria Math" w:cs="Times New Roman"/>
                <w:sz w:val="24"/>
                <w:szCs w:val="24"/>
              </w:rPr>
              <m:t xml:space="preserve">ΔΤ2019 </m:t>
            </m:r>
          </m:den>
        </m:f>
      </m:oMath>
      <w:r>
        <w:rPr>
          <w:rFonts w:ascii="Times New Roman" w:hAnsi="Times New Roman" w:cs="Times New Roman"/>
          <w:sz w:val="24"/>
          <w:szCs w:val="24"/>
        </w:rPr>
        <w:t xml:space="preserve"> ·100 = </w:t>
      </w:r>
      <m:oMath>
        <m:f>
          <m:fPr>
            <m:ctrlPr>
              <w:rPr>
                <w:rFonts w:ascii="Cambria Math" w:hAnsi="Cambria Math" w:cs="Times New Roman"/>
                <w:i/>
                <w:sz w:val="24"/>
                <w:szCs w:val="24"/>
              </w:rPr>
            </m:ctrlPr>
          </m:fPr>
          <m:num>
            <m:r>
              <w:rPr>
                <w:rFonts w:ascii="Cambria Math" w:hAnsi="Cambria Math" w:cs="Times New Roman"/>
                <w:sz w:val="24"/>
                <w:szCs w:val="24"/>
              </w:rPr>
              <m:t>180</m:t>
            </m:r>
          </m:num>
          <m:den>
            <m:r>
              <w:rPr>
                <w:rFonts w:ascii="Cambria Math" w:hAnsi="Cambria Math" w:cs="Times New Roman"/>
                <w:sz w:val="24"/>
                <w:szCs w:val="24"/>
              </w:rPr>
              <m:t>150</m:t>
            </m:r>
          </m:den>
        </m:f>
      </m:oMath>
      <w:r>
        <w:rPr>
          <w:rFonts w:ascii="Times New Roman" w:hAnsi="Times New Roman" w:cs="Times New Roman"/>
          <w:sz w:val="24"/>
          <w:szCs w:val="24"/>
        </w:rPr>
        <w:t xml:space="preserve"> ·100 άρα </w:t>
      </w:r>
      <w:r>
        <w:rPr>
          <w:rFonts w:ascii="Times New Roman" w:hAnsi="Times New Roman" w:cs="Times New Roman"/>
          <w:b/>
          <w:sz w:val="24"/>
          <w:szCs w:val="24"/>
          <w:bdr w:val="single" w:sz="4" w:space="0" w:color="auto" w:frame="1"/>
        </w:rPr>
        <w:t>ΔΤ΄</w:t>
      </w:r>
      <w:r>
        <w:rPr>
          <w:rFonts w:ascii="Times New Roman" w:hAnsi="Times New Roman" w:cs="Times New Roman"/>
          <w:b/>
          <w:sz w:val="24"/>
          <w:szCs w:val="24"/>
          <w:bdr w:val="single" w:sz="4" w:space="0" w:color="auto" w:frame="1"/>
          <w:vertAlign w:val="subscript"/>
        </w:rPr>
        <w:t xml:space="preserve">2020 </w:t>
      </w:r>
      <w:r>
        <w:rPr>
          <w:rFonts w:ascii="Times New Roman" w:hAnsi="Times New Roman" w:cs="Times New Roman"/>
          <w:b/>
          <w:sz w:val="24"/>
          <w:szCs w:val="24"/>
          <w:bdr w:val="single" w:sz="4" w:space="0" w:color="auto" w:frame="1"/>
        </w:rPr>
        <w:t>= 120</w:t>
      </w:r>
    </w:p>
    <w:p w:rsidR="00562639" w:rsidRDefault="00562639" w:rsidP="00562639">
      <w:pPr>
        <w:spacing w:line="360" w:lineRule="auto"/>
        <w:jc w:val="both"/>
        <w:rPr>
          <w:rFonts w:ascii="Times New Roman" w:hAnsi="Times New Roman" w:cs="Times New Roman"/>
          <w:b/>
          <w:sz w:val="24"/>
          <w:szCs w:val="24"/>
        </w:rPr>
      </w:pPr>
      <w:r>
        <w:rPr>
          <w:rFonts w:ascii="Times New Roman" w:hAnsi="Times New Roman" w:cs="Times New Roman"/>
          <w:b/>
          <w:sz w:val="24"/>
          <w:szCs w:val="24"/>
          <w:bdr w:val="single" w:sz="4" w:space="0" w:color="auto" w:frame="1"/>
        </w:rPr>
        <w:t>ΑΕΠ΄</w:t>
      </w:r>
      <w:r>
        <w:rPr>
          <w:rFonts w:ascii="Times New Roman" w:hAnsi="Times New Roman" w:cs="Times New Roman"/>
          <w:b/>
          <w:sz w:val="24"/>
          <w:szCs w:val="24"/>
          <w:bdr w:val="single" w:sz="4" w:space="0" w:color="auto" w:frame="1"/>
          <w:vertAlign w:val="subscript"/>
        </w:rPr>
        <w:t xml:space="preserve">ΣΤ.ΤΙΜΩΝ2019 </w:t>
      </w:r>
      <w:r>
        <w:rPr>
          <w:rFonts w:ascii="Times New Roman" w:hAnsi="Times New Roman" w:cs="Times New Roman"/>
          <w:b/>
          <w:sz w:val="24"/>
          <w:szCs w:val="24"/>
          <w:bdr w:val="single" w:sz="4" w:space="0" w:color="auto" w:frame="1"/>
        </w:rPr>
        <w:t xml:space="preserve">= ΑΕΠ </w:t>
      </w:r>
      <w:r>
        <w:rPr>
          <w:rFonts w:ascii="Times New Roman" w:hAnsi="Times New Roman" w:cs="Times New Roman"/>
          <w:b/>
          <w:sz w:val="24"/>
          <w:szCs w:val="24"/>
          <w:bdr w:val="single" w:sz="4" w:space="0" w:color="auto" w:frame="1"/>
          <w:vertAlign w:val="subscript"/>
        </w:rPr>
        <w:t xml:space="preserve">ΤΡ.ΤΙΜΩΝ2019 </w:t>
      </w:r>
      <w:r>
        <w:rPr>
          <w:rFonts w:ascii="Times New Roman" w:hAnsi="Times New Roman" w:cs="Times New Roman"/>
          <w:b/>
          <w:sz w:val="24"/>
          <w:szCs w:val="24"/>
          <w:bdr w:val="single" w:sz="4" w:space="0" w:color="auto" w:frame="1"/>
        </w:rPr>
        <w:t>= 300.000</w:t>
      </w:r>
    </w:p>
    <w:p w:rsidR="00562639" w:rsidRDefault="00562639" w:rsidP="00562639">
      <w:pPr>
        <w:spacing w:line="360" w:lineRule="auto"/>
        <w:jc w:val="both"/>
        <w:rPr>
          <w:rFonts w:ascii="Times New Roman" w:hAnsi="Times New Roman" w:cs="Times New Roman"/>
          <w:b/>
          <w:sz w:val="24"/>
          <w:szCs w:val="24"/>
        </w:rPr>
      </w:pPr>
      <w:r>
        <w:rPr>
          <w:rFonts w:ascii="Times New Roman" w:hAnsi="Times New Roman" w:cs="Times New Roman"/>
          <w:b/>
          <w:sz w:val="24"/>
          <w:szCs w:val="24"/>
          <w:bdr w:val="single" w:sz="4" w:space="0" w:color="auto" w:frame="1"/>
        </w:rPr>
        <w:t>ΑΕΠ΄</w:t>
      </w:r>
      <w:r>
        <w:rPr>
          <w:rFonts w:ascii="Times New Roman" w:hAnsi="Times New Roman" w:cs="Times New Roman"/>
          <w:b/>
          <w:sz w:val="24"/>
          <w:szCs w:val="24"/>
          <w:bdr w:val="single" w:sz="4" w:space="0" w:color="auto" w:frame="1"/>
          <w:vertAlign w:val="subscript"/>
        </w:rPr>
        <w:t>ΣΤ.ΤΙΜΩΝ2020</w:t>
      </w:r>
      <w:r>
        <w:rPr>
          <w:rFonts w:ascii="Times New Roman" w:hAnsi="Times New Roman" w:cs="Times New Roman"/>
          <w:b/>
          <w:sz w:val="24"/>
          <w:szCs w:val="24"/>
          <w:bdr w:val="single" w:sz="4" w:space="0" w:color="auto" w:frame="1"/>
        </w:rPr>
        <w:t xml:space="preserve"> = 360.000</w:t>
      </w:r>
    </w:p>
    <w:p w:rsidR="00562639" w:rsidRDefault="00562639" w:rsidP="00562639">
      <w:pPr>
        <w:spacing w:line="360" w:lineRule="auto"/>
        <w:jc w:val="both"/>
        <w:rPr>
          <w:rFonts w:ascii="Times New Roman" w:hAnsi="Times New Roman" w:cs="Times New Roman"/>
          <w:b/>
          <w:sz w:val="24"/>
          <w:szCs w:val="24"/>
          <w:bdr w:val="single" w:sz="4" w:space="0" w:color="auto" w:frame="1"/>
        </w:rPr>
      </w:pPr>
      <w:r>
        <w:rPr>
          <w:rFonts w:ascii="Times New Roman" w:hAnsi="Times New Roman" w:cs="Times New Roman"/>
          <w:sz w:val="24"/>
          <w:szCs w:val="24"/>
        </w:rPr>
        <w:t xml:space="preserve">Σε σταθερές τιμές του 2019 η πραγματική ποσοστιαία μεταβολή του ΑΕΠ μεταξύ των ετών 2019-2020 είναι: </w:t>
      </w:r>
      <w:r>
        <w:rPr>
          <w:rFonts w:ascii="Times New Roman" w:hAnsi="Times New Roman" w:cs="Times New Roman"/>
          <w:b/>
          <w:sz w:val="24"/>
          <w:szCs w:val="24"/>
          <w:bdr w:val="single" w:sz="4" w:space="0" w:color="auto" w:frame="1"/>
        </w:rPr>
        <w:t>Δ(ΑΕΠ</w:t>
      </w:r>
      <w:r>
        <w:rPr>
          <w:rFonts w:ascii="Times New Roman" w:hAnsi="Times New Roman" w:cs="Times New Roman"/>
          <w:b/>
          <w:sz w:val="24"/>
          <w:szCs w:val="24"/>
          <w:bdr w:val="single" w:sz="4" w:space="0" w:color="auto" w:frame="1"/>
          <w:vertAlign w:val="subscript"/>
        </w:rPr>
        <w:t>ΣΤ.ΤΙΜΩΝ</w:t>
      </w:r>
      <w:r>
        <w:rPr>
          <w:rFonts w:ascii="Times New Roman" w:hAnsi="Times New Roman" w:cs="Times New Roman"/>
          <w:b/>
          <w:sz w:val="24"/>
          <w:szCs w:val="24"/>
          <w:bdr w:val="single" w:sz="4" w:space="0" w:color="auto" w:frame="1"/>
        </w:rPr>
        <w:t>)% = 20%</w:t>
      </w:r>
    </w:p>
    <w:p w:rsidR="00562639" w:rsidRDefault="00562639" w:rsidP="00562639">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 xml:space="preserve">Παρατήρηση </w:t>
      </w:r>
      <w:r>
        <w:rPr>
          <w:rFonts w:ascii="Times New Roman" w:hAnsi="Times New Roman" w:cs="Times New Roman"/>
          <w:sz w:val="24"/>
          <w:szCs w:val="24"/>
        </w:rPr>
        <w:t>: Το επίπεδο της οικονομίας βελτιώθηκε μεταξύ των ετών 2019 και 2020 κατά 20% κάτι που αποτυπώνεται στην πραγματική ποσοστιαία μεταβολή του ΑΕΠ μεταξύ αυτών των ετών ανεξάρτητα από το έτος βάσης που επιλέγεται για την εύρεση του πραγματικού ΑΕΠ και κατά συνέπεια της πραγματικής ποσοστιαίας μεταβολής αυτών.</w:t>
      </w:r>
    </w:p>
    <w:p w:rsidR="00562639" w:rsidRDefault="00562639" w:rsidP="00562639">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Γ.3 </w:t>
      </w:r>
      <w:r>
        <w:rPr>
          <w:rFonts w:ascii="Times New Roman" w:hAnsi="Times New Roman" w:cs="Times New Roman"/>
          <w:sz w:val="24"/>
          <w:szCs w:val="24"/>
        </w:rPr>
        <w:t>Παρατηρούμε ότι μεταξύ των ετών 2018 και 2020 υπάρχει μείωση του κκ.ΑΕΠ</w:t>
      </w:r>
      <w:r>
        <w:rPr>
          <w:rFonts w:ascii="Times New Roman" w:hAnsi="Times New Roman" w:cs="Times New Roman"/>
          <w:sz w:val="24"/>
          <w:szCs w:val="24"/>
          <w:vertAlign w:val="subscript"/>
        </w:rPr>
        <w:t xml:space="preserve">ΣΤ.ΤΙΜΩΝ </w:t>
      </w:r>
      <w:r>
        <w:rPr>
          <w:rFonts w:ascii="Times New Roman" w:hAnsi="Times New Roman" w:cs="Times New Roman"/>
          <w:sz w:val="24"/>
          <w:szCs w:val="24"/>
        </w:rPr>
        <w:t xml:space="preserve"> που σημαίνει και χειροτέρευση του βιοτικού επιπέδου των κατοίκων της οικονομίας. Γνωρίζοντας ότι το κκ.ΑΕΠ</w:t>
      </w:r>
      <w:r>
        <w:rPr>
          <w:rFonts w:ascii="Times New Roman" w:hAnsi="Times New Roman" w:cs="Times New Roman"/>
          <w:sz w:val="24"/>
          <w:szCs w:val="24"/>
          <w:vertAlign w:val="subscript"/>
        </w:rPr>
        <w:t xml:space="preserve">ΣΤ.ΤΙΜΩΝ </w:t>
      </w:r>
      <w:r>
        <w:rPr>
          <w:rFonts w:ascii="Times New Roman" w:hAnsi="Times New Roman" w:cs="Times New Roman"/>
          <w:sz w:val="24"/>
          <w:szCs w:val="24"/>
        </w:rPr>
        <w:t xml:space="preserve"> δίνει το προϊόν που θα αντιστοιχούσε σε κάθε κάτοικο μιας οικονομίας, αν η διανομή του ήταν ίση δηλαδή</w:t>
      </w:r>
    </w:p>
    <w:p w:rsidR="00562639" w:rsidRDefault="00562639" w:rsidP="005626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Κατά Κεφαλήν Πραγματικό ΑΕΠ = </w:t>
      </w:r>
      <m:oMath>
        <m:f>
          <m:fPr>
            <m:ctrlPr>
              <w:rPr>
                <w:rFonts w:ascii="Cambria Math" w:hAnsi="Cambria Math" w:cs="Times New Roman"/>
                <w:i/>
                <w:sz w:val="24"/>
                <w:szCs w:val="24"/>
              </w:rPr>
            </m:ctrlPr>
          </m:fPr>
          <m:num>
            <m:r>
              <w:rPr>
                <w:rFonts w:ascii="Cambria Math" w:hAnsi="Cambria Math" w:cs="Times New Roman"/>
                <w:sz w:val="24"/>
                <w:szCs w:val="24"/>
              </w:rPr>
              <m:t>ΠΡΑΓΜΑΤΙΚΟ ΑΕΠ</m:t>
            </m:r>
          </m:num>
          <m:den>
            <m:r>
              <w:rPr>
                <w:rFonts w:ascii="Cambria Math" w:hAnsi="Cambria Math" w:cs="Times New Roman"/>
                <w:sz w:val="24"/>
                <w:szCs w:val="24"/>
              </w:rPr>
              <m:t>ΠΛΗΘΥΣΜΟΣ</m:t>
            </m:r>
          </m:den>
        </m:f>
      </m:oMath>
      <w:r>
        <w:rPr>
          <w:rFonts w:ascii="Times New Roman" w:hAnsi="Times New Roman" w:cs="Times New Roman"/>
          <w:sz w:val="24"/>
          <w:szCs w:val="24"/>
        </w:rPr>
        <w:t xml:space="preserve"> , καταλαβαίνουμε ότι η μείωση αυτού του δείκτη μπορεί να προέλθει είτε από μείωση του πραγματικού ΑΕΠ, είτε από αύξηση του πληθυσμού, είτε από συνδυασμό αυτών των δύο. Στην συγκεκριμένη περίπτωση είχαμε τόσο μείωση του πραγματικού ΑΕΠ όσο και αύξηση του πληθυσμού μεταξύ των δύο ετών με αποτέλεσμα την μείωση του κκ.ΑΕΠ</w:t>
      </w:r>
      <w:r>
        <w:rPr>
          <w:rFonts w:ascii="Times New Roman" w:hAnsi="Times New Roman" w:cs="Times New Roman"/>
          <w:sz w:val="24"/>
          <w:szCs w:val="24"/>
          <w:vertAlign w:val="subscript"/>
        </w:rPr>
        <w:t xml:space="preserve">ΣΤ.ΤΙΜΩΝ </w:t>
      </w:r>
      <w:r>
        <w:rPr>
          <w:rFonts w:ascii="Times New Roman" w:hAnsi="Times New Roman" w:cs="Times New Roman"/>
          <w:sz w:val="24"/>
          <w:szCs w:val="24"/>
        </w:rPr>
        <w:t xml:space="preserve"> </w:t>
      </w:r>
    </w:p>
    <w:p w:rsidR="00562639" w:rsidRDefault="00562639" w:rsidP="00562639">
      <w:pPr>
        <w:spacing w:line="360" w:lineRule="auto"/>
        <w:jc w:val="both"/>
        <w:rPr>
          <w:rFonts w:ascii="Times New Roman" w:hAnsi="Times New Roman" w:cs="Times New Roman"/>
          <w:b/>
          <w:sz w:val="24"/>
          <w:szCs w:val="24"/>
        </w:rPr>
      </w:pPr>
    </w:p>
    <w:p w:rsidR="00562639" w:rsidRDefault="00562639" w:rsidP="00562639">
      <w:pPr>
        <w:spacing w:line="360" w:lineRule="auto"/>
        <w:jc w:val="both"/>
        <w:rPr>
          <w:rFonts w:ascii="Times New Roman" w:hAnsi="Times New Roman" w:cs="Times New Roman"/>
          <w:sz w:val="24"/>
          <w:szCs w:val="24"/>
        </w:rPr>
      </w:pPr>
      <w:r>
        <w:rPr>
          <w:rFonts w:ascii="Times New Roman" w:hAnsi="Times New Roman" w:cs="Times New Roman"/>
          <w:b/>
          <w:sz w:val="24"/>
          <w:szCs w:val="24"/>
        </w:rPr>
        <w:t>Γ.4</w:t>
      </w:r>
      <w:r>
        <w:rPr>
          <w:rFonts w:ascii="Times New Roman" w:hAnsi="Times New Roman" w:cs="Times New Roman"/>
          <w:b/>
          <w:sz w:val="24"/>
          <w:szCs w:val="24"/>
        </w:rPr>
        <w:tab/>
      </w:r>
      <w:r>
        <w:rPr>
          <w:rFonts w:ascii="Times New Roman" w:hAnsi="Times New Roman" w:cs="Times New Roman"/>
          <w:sz w:val="24"/>
          <w:szCs w:val="24"/>
        </w:rPr>
        <w:t>Ακαθάριστο Εθνικό Προϊόν = Ακαθάριστο Εγχώριο Προϊόν + Καθαρό Εισόδημα από το Εξωτερικό</w:t>
      </w:r>
    </w:p>
    <w:p w:rsidR="00562639" w:rsidRDefault="00562639" w:rsidP="00562639">
      <w:pPr>
        <w:spacing w:line="360" w:lineRule="auto"/>
        <w:jc w:val="both"/>
        <w:rPr>
          <w:rFonts w:ascii="Times New Roman" w:hAnsi="Times New Roman" w:cs="Times New Roman"/>
          <w:sz w:val="24"/>
          <w:szCs w:val="24"/>
        </w:rPr>
      </w:pPr>
      <w:r>
        <w:rPr>
          <w:rFonts w:ascii="Times New Roman" w:hAnsi="Times New Roman" w:cs="Times New Roman"/>
          <w:sz w:val="24"/>
          <w:szCs w:val="24"/>
        </w:rPr>
        <w:t>Καθαρό Εισόδημα από το Εξωτερικό = Εισροή Εισοδήματος από το εξωτερικό – Εκροή Εισοδήματος προς το εξωτερικό</w:t>
      </w:r>
    </w:p>
    <w:p w:rsidR="00562639" w:rsidRDefault="00562639" w:rsidP="00562639">
      <w:pPr>
        <w:spacing w:line="360" w:lineRule="auto"/>
        <w:jc w:val="both"/>
        <w:rPr>
          <w:rFonts w:ascii="Times New Roman" w:hAnsi="Times New Roman" w:cs="Times New Roman"/>
          <w:sz w:val="24"/>
          <w:szCs w:val="24"/>
        </w:rPr>
      </w:pPr>
      <w:r>
        <w:rPr>
          <w:rFonts w:ascii="Times New Roman" w:hAnsi="Times New Roman" w:cs="Times New Roman"/>
          <w:sz w:val="24"/>
          <w:szCs w:val="24"/>
        </w:rPr>
        <w:t>Βάσει των παραπάνω προκύπτει ότι για το έτος 2020 το Καθαρό Εισόδημα από το Εξωτερικό ήταν Καθ.Εισόδημα = 150.000 – 250.000 ,</w:t>
      </w:r>
    </w:p>
    <w:p w:rsidR="00562639" w:rsidRDefault="00562639" w:rsidP="00562639">
      <w:pPr>
        <w:spacing w:line="360" w:lineRule="auto"/>
        <w:jc w:val="both"/>
        <w:rPr>
          <w:rFonts w:ascii="Times New Roman" w:hAnsi="Times New Roman" w:cs="Times New Roman"/>
          <w:b/>
          <w:sz w:val="24"/>
          <w:szCs w:val="24"/>
          <w:bdr w:val="single" w:sz="4" w:space="0" w:color="auto" w:frame="1"/>
        </w:rPr>
      </w:pPr>
      <w:r>
        <w:rPr>
          <w:rFonts w:ascii="Times New Roman" w:hAnsi="Times New Roman" w:cs="Times New Roman"/>
          <w:sz w:val="24"/>
          <w:szCs w:val="24"/>
        </w:rPr>
        <w:t xml:space="preserve"> άρα </w:t>
      </w:r>
      <w:r>
        <w:rPr>
          <w:rFonts w:ascii="Times New Roman" w:hAnsi="Times New Roman" w:cs="Times New Roman"/>
          <w:b/>
          <w:sz w:val="24"/>
          <w:szCs w:val="24"/>
          <w:bdr w:val="single" w:sz="4" w:space="0" w:color="auto" w:frame="1"/>
        </w:rPr>
        <w:t>Καθ.Εισόδημα</w:t>
      </w:r>
      <w:r>
        <w:rPr>
          <w:rFonts w:ascii="Times New Roman" w:hAnsi="Times New Roman" w:cs="Times New Roman"/>
          <w:b/>
          <w:sz w:val="24"/>
          <w:szCs w:val="24"/>
          <w:bdr w:val="single" w:sz="4" w:space="0" w:color="auto" w:frame="1"/>
          <w:vertAlign w:val="subscript"/>
        </w:rPr>
        <w:t>2020</w:t>
      </w:r>
      <w:r>
        <w:rPr>
          <w:rFonts w:ascii="Times New Roman" w:hAnsi="Times New Roman" w:cs="Times New Roman"/>
          <w:b/>
          <w:sz w:val="24"/>
          <w:szCs w:val="24"/>
          <w:bdr w:val="single" w:sz="4" w:space="0" w:color="auto" w:frame="1"/>
        </w:rPr>
        <w:t xml:space="preserve"> = - 100.000</w:t>
      </w:r>
    </w:p>
    <w:p w:rsidR="00562639" w:rsidRDefault="00562639" w:rsidP="00562639">
      <w:pPr>
        <w:spacing w:line="360" w:lineRule="auto"/>
        <w:jc w:val="both"/>
        <w:rPr>
          <w:rFonts w:ascii="Times New Roman" w:hAnsi="Times New Roman" w:cs="Times New Roman"/>
          <w:b/>
          <w:sz w:val="24"/>
          <w:szCs w:val="24"/>
          <w:bdr w:val="single" w:sz="4" w:space="0" w:color="auto" w:frame="1"/>
        </w:rPr>
      </w:pPr>
      <w:r>
        <w:rPr>
          <w:rFonts w:ascii="Times New Roman" w:hAnsi="Times New Roman" w:cs="Times New Roman"/>
          <w:sz w:val="24"/>
          <w:szCs w:val="24"/>
        </w:rPr>
        <w:t xml:space="preserve">Συνεπώς το Α.ΕΘ.Π = 432.000 -100.000 άρα </w:t>
      </w:r>
      <w:r>
        <w:rPr>
          <w:rFonts w:ascii="Times New Roman" w:hAnsi="Times New Roman" w:cs="Times New Roman"/>
          <w:b/>
          <w:sz w:val="24"/>
          <w:szCs w:val="24"/>
          <w:bdr w:val="single" w:sz="4" w:space="0" w:color="auto" w:frame="1"/>
        </w:rPr>
        <w:t>Α.ΕΘ.Π</w:t>
      </w:r>
      <w:r>
        <w:rPr>
          <w:rFonts w:ascii="Times New Roman" w:hAnsi="Times New Roman" w:cs="Times New Roman"/>
          <w:b/>
          <w:sz w:val="24"/>
          <w:szCs w:val="24"/>
          <w:bdr w:val="single" w:sz="4" w:space="0" w:color="auto" w:frame="1"/>
          <w:vertAlign w:val="subscript"/>
        </w:rPr>
        <w:t xml:space="preserve">2020 </w:t>
      </w:r>
      <w:r>
        <w:rPr>
          <w:rFonts w:ascii="Times New Roman" w:hAnsi="Times New Roman" w:cs="Times New Roman"/>
          <w:b/>
          <w:sz w:val="24"/>
          <w:szCs w:val="24"/>
          <w:bdr w:val="single" w:sz="4" w:space="0" w:color="auto" w:frame="1"/>
        </w:rPr>
        <w:t>= 332.000</w:t>
      </w:r>
    </w:p>
    <w:p w:rsidR="00562639" w:rsidRDefault="00562639" w:rsidP="0056263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Παρατηρούμε ότι το Ακαθάριστο Εθνικό Προϊόν του έτους 2020 είναι μικρότερο του Ακαθάριστου Εγχώριου Προϊόντος, εξαιτίας του αρνητικού Καθαρού Εισοδήματος από το εξωτερικό. Αυτό συμβαίνει γιατί η Εκροή εισοδημάτων προς το εξωτερικό ήταν μεγαλύτερη της αντίστοιχης Εισροής εισοδημάτων. </w:t>
      </w:r>
    </w:p>
    <w:p w:rsidR="00562639" w:rsidRDefault="00562639" w:rsidP="00562639"/>
    <w:p w:rsidR="00523E86" w:rsidRPr="00523E86" w:rsidRDefault="00523E86" w:rsidP="00523E86">
      <w:pPr>
        <w:rPr>
          <w:rFonts w:ascii="Times New Roman" w:hAnsi="Times New Roman" w:cs="Times New Roman"/>
          <w:b/>
          <w:sz w:val="24"/>
          <w:u w:val="single"/>
        </w:rPr>
      </w:pPr>
      <w:r>
        <w:rPr>
          <w:rFonts w:ascii="Times New Roman" w:hAnsi="Times New Roman" w:cs="Times New Roman"/>
          <w:b/>
          <w:sz w:val="24"/>
          <w:u w:val="single"/>
        </w:rPr>
        <w:t>ΟΜΑΔΑ Δ</w:t>
      </w:r>
    </w:p>
    <w:tbl>
      <w:tblPr>
        <w:tblStyle w:val="a6"/>
        <w:tblW w:w="0" w:type="auto"/>
        <w:jc w:val="center"/>
        <w:tblLook w:val="04A0"/>
      </w:tblPr>
      <w:tblGrid>
        <w:gridCol w:w="1391"/>
        <w:gridCol w:w="1269"/>
        <w:gridCol w:w="1417"/>
        <w:gridCol w:w="1276"/>
        <w:gridCol w:w="1418"/>
        <w:gridCol w:w="1417"/>
        <w:gridCol w:w="1553"/>
      </w:tblGrid>
      <w:tr w:rsidR="00523E86" w:rsidTr="00523E86">
        <w:trPr>
          <w:jc w:val="center"/>
        </w:trPr>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rPr>
              <w:t>Εργασία (</w:t>
            </w:r>
            <w:r>
              <w:rPr>
                <w:rFonts w:ascii="Times New Roman" w:hAnsi="Times New Roman" w:cs="Times New Roman"/>
                <w:sz w:val="24"/>
                <w:szCs w:val="24"/>
                <w:lang w:val="en-US"/>
              </w:rPr>
              <w:t>L)</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Συνολικό Προϊόν (</w:t>
            </w:r>
            <w:r>
              <w:rPr>
                <w:rFonts w:ascii="Times New Roman" w:hAnsi="Times New Roman" w:cs="Times New Roman"/>
                <w:sz w:val="24"/>
                <w:szCs w:val="24"/>
                <w:lang w:val="en-US"/>
              </w:rPr>
              <w:t>Q</w:t>
            </w:r>
            <w:r>
              <w:rPr>
                <w:rFonts w:ascii="Times New Roman" w:hAnsi="Times New Roman" w:cs="Times New Roman"/>
                <w:sz w:val="24"/>
                <w:szCs w:val="24"/>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rPr>
              <w:t xml:space="preserve">Οριακό Προϊόν </w:t>
            </w:r>
            <w:r>
              <w:rPr>
                <w:rFonts w:ascii="Times New Roman" w:hAnsi="Times New Roman" w:cs="Times New Roman"/>
                <w:sz w:val="24"/>
                <w:szCs w:val="24"/>
                <w:lang w:val="en-US"/>
              </w:rPr>
              <w:t>(MP)</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Μέσο Προϊόν (ΑΡ)</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rPr>
              <w:t xml:space="preserve">Μεταβλητό Κόστος </w:t>
            </w:r>
            <w:r>
              <w:rPr>
                <w:rFonts w:ascii="Times New Roman" w:hAnsi="Times New Roman" w:cs="Times New Roman"/>
                <w:sz w:val="24"/>
                <w:szCs w:val="24"/>
                <w:lang w:val="en-US"/>
              </w:rPr>
              <w:t>(VC)</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Οριακό Κόστος (</w:t>
            </w:r>
            <w:r>
              <w:rPr>
                <w:rFonts w:ascii="Times New Roman" w:hAnsi="Times New Roman" w:cs="Times New Roman"/>
                <w:sz w:val="24"/>
                <w:szCs w:val="24"/>
                <w:lang w:val="en-US"/>
              </w:rPr>
              <w:t>MC)</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 xml:space="preserve">Μέσο Μεταβλητό Κόστος </w:t>
            </w:r>
            <w:r>
              <w:rPr>
                <w:rFonts w:ascii="Times New Roman" w:hAnsi="Times New Roman" w:cs="Times New Roman"/>
                <w:sz w:val="24"/>
                <w:szCs w:val="24"/>
                <w:lang w:val="en-US"/>
              </w:rPr>
              <w:t>(AVC)</w:t>
            </w:r>
          </w:p>
        </w:tc>
      </w:tr>
      <w:tr w:rsidR="00523E86" w:rsidTr="00523E86">
        <w:trPr>
          <w:jc w:val="center"/>
        </w:trPr>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0</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w:t>
            </w:r>
          </w:p>
        </w:tc>
      </w:tr>
      <w:tr w:rsidR="00523E86" w:rsidTr="00523E86">
        <w:trPr>
          <w:jc w:val="center"/>
        </w:trPr>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1</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200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50</w:t>
            </w:r>
          </w:p>
        </w:tc>
      </w:tr>
      <w:tr w:rsidR="00523E86" w:rsidTr="00523E86">
        <w:trPr>
          <w:jc w:val="center"/>
        </w:trPr>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2</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440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40</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44</w:t>
            </w:r>
          </w:p>
        </w:tc>
      </w:tr>
      <w:tr w:rsidR="00523E86" w:rsidTr="00523E86">
        <w:trPr>
          <w:jc w:val="center"/>
        </w:trPr>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3</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720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40</w:t>
            </w:r>
          </w:p>
        </w:tc>
      </w:tr>
      <w:tr w:rsidR="00523E86" w:rsidTr="00523E86">
        <w:trPr>
          <w:jc w:val="center"/>
        </w:trPr>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4</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960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40</w:t>
            </w:r>
          </w:p>
        </w:tc>
      </w:tr>
      <w:tr w:rsidR="00523E86" w:rsidTr="00523E86">
        <w:trPr>
          <w:jc w:val="center"/>
        </w:trPr>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5</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5,6</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1.160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41,4</w:t>
            </w:r>
          </w:p>
        </w:tc>
      </w:tr>
      <w:tr w:rsidR="00523E86" w:rsidTr="00523E86">
        <w:trPr>
          <w:jc w:val="center"/>
        </w:trPr>
        <w:tc>
          <w:tcPr>
            <w:tcW w:w="139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6</w:t>
            </w:r>
          </w:p>
        </w:tc>
        <w:tc>
          <w:tcPr>
            <w:tcW w:w="12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szCs w:val="24"/>
              </w:rPr>
            </w:pPr>
            <w:r>
              <w:rPr>
                <w:rFonts w:ascii="Times New Roman" w:hAnsi="Times New Roman" w:cs="Times New Roman"/>
                <w:b/>
                <w:sz w:val="24"/>
                <w:szCs w:val="24"/>
              </w:rPr>
              <w:t>1.320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80</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44</w:t>
            </w:r>
          </w:p>
        </w:tc>
      </w:tr>
    </w:tbl>
    <w:p w:rsidR="00523E86" w:rsidRDefault="00523E86" w:rsidP="00523E86">
      <w:pPr>
        <w:rPr>
          <w:rFonts w:ascii="Times New Roman" w:hAnsi="Times New Roman" w:cs="Times New Roman"/>
        </w:rPr>
      </w:pPr>
    </w:p>
    <w:p w:rsidR="00523E86" w:rsidRDefault="00523E86" w:rsidP="00523E86">
      <w:pPr>
        <w:jc w:val="both"/>
        <w:rPr>
          <w:rFonts w:ascii="Times New Roman" w:hAnsi="Times New Roman" w:cs="Times New Roman"/>
          <w:sz w:val="24"/>
        </w:rPr>
      </w:pPr>
      <w:r>
        <w:rPr>
          <w:rFonts w:ascii="Times New Roman" w:hAnsi="Times New Roman" w:cs="Times New Roman"/>
          <w:b/>
          <w:sz w:val="24"/>
        </w:rPr>
        <w:lastRenderedPageBreak/>
        <w:t>Γ.</w:t>
      </w:r>
      <w:r w:rsidR="00562639">
        <w:rPr>
          <w:rFonts w:ascii="Times New Roman" w:hAnsi="Times New Roman" w:cs="Times New Roman"/>
          <w:b/>
          <w:sz w:val="24"/>
        </w:rPr>
        <w:t>1.</w:t>
      </w:r>
      <w:r>
        <w:rPr>
          <w:rFonts w:ascii="Times New Roman" w:hAnsi="Times New Roman" w:cs="Times New Roman"/>
          <w:sz w:val="24"/>
        </w:rPr>
        <w:t xml:space="preserve"> Για </w:t>
      </w:r>
      <w:r>
        <w:rPr>
          <w:rFonts w:ascii="Times New Roman" w:hAnsi="Times New Roman" w:cs="Times New Roman"/>
          <w:sz w:val="24"/>
          <w:lang w:val="en-US"/>
        </w:rPr>
        <w:t>L</w:t>
      </w:r>
      <w:r>
        <w:rPr>
          <w:rFonts w:ascii="Times New Roman" w:hAnsi="Times New Roman" w:cs="Times New Roman"/>
          <w:sz w:val="24"/>
          <w:vertAlign w:val="subscript"/>
        </w:rPr>
        <w:t>0</w:t>
      </w:r>
      <w:r>
        <w:rPr>
          <w:rFonts w:ascii="Times New Roman" w:hAnsi="Times New Roman" w:cs="Times New Roman"/>
          <w:sz w:val="24"/>
        </w:rPr>
        <w:t xml:space="preserve">=0 έχουμε </w:t>
      </w:r>
      <w:r>
        <w:rPr>
          <w:rFonts w:ascii="Times New Roman" w:hAnsi="Times New Roman" w:cs="Times New Roman"/>
          <w:sz w:val="24"/>
          <w:lang w:val="en-US"/>
        </w:rPr>
        <w:t>Q</w:t>
      </w:r>
      <w:r>
        <w:rPr>
          <w:rFonts w:ascii="Times New Roman" w:hAnsi="Times New Roman" w:cs="Times New Roman"/>
          <w:sz w:val="24"/>
          <w:vertAlign w:val="subscript"/>
        </w:rPr>
        <w:t>0</w:t>
      </w:r>
      <w:r>
        <w:rPr>
          <w:rFonts w:ascii="Times New Roman" w:hAnsi="Times New Roman" w:cs="Times New Roman"/>
          <w:sz w:val="24"/>
        </w:rPr>
        <w:t xml:space="preserve">=0 και </w:t>
      </w:r>
      <w:r>
        <w:rPr>
          <w:rFonts w:ascii="Times New Roman" w:hAnsi="Times New Roman" w:cs="Times New Roman"/>
          <w:sz w:val="24"/>
          <w:lang w:val="en-US"/>
        </w:rPr>
        <w:t>VC</w:t>
      </w:r>
      <w:r>
        <w:rPr>
          <w:rFonts w:ascii="Times New Roman" w:hAnsi="Times New Roman" w:cs="Times New Roman"/>
          <w:sz w:val="24"/>
          <w:vertAlign w:val="subscript"/>
        </w:rPr>
        <w:t>0</w:t>
      </w:r>
      <w:r>
        <w:rPr>
          <w:rFonts w:ascii="Times New Roman" w:hAnsi="Times New Roman" w:cs="Times New Roman"/>
          <w:sz w:val="24"/>
        </w:rPr>
        <w:t xml:space="preserve">=0 και </w:t>
      </w:r>
      <w:r>
        <w:rPr>
          <w:rFonts w:ascii="Times New Roman" w:hAnsi="Times New Roman" w:cs="Times New Roman"/>
          <w:sz w:val="24"/>
          <w:lang w:val="en-US"/>
        </w:rPr>
        <w:t>MP</w:t>
      </w:r>
      <w:r>
        <w:rPr>
          <w:rFonts w:ascii="Times New Roman" w:hAnsi="Times New Roman" w:cs="Times New Roman"/>
          <w:sz w:val="24"/>
          <w:vertAlign w:val="subscript"/>
        </w:rPr>
        <w:t>0</w:t>
      </w:r>
      <w:r>
        <w:rPr>
          <w:rFonts w:ascii="Times New Roman" w:hAnsi="Times New Roman" w:cs="Times New Roman"/>
          <w:sz w:val="24"/>
        </w:rPr>
        <w:t xml:space="preserve">, </w:t>
      </w:r>
      <w:r>
        <w:rPr>
          <w:rFonts w:ascii="Times New Roman" w:hAnsi="Times New Roman" w:cs="Times New Roman"/>
          <w:sz w:val="24"/>
          <w:lang w:val="en-US"/>
        </w:rPr>
        <w:t>AP</w:t>
      </w:r>
      <w:r>
        <w:rPr>
          <w:rFonts w:ascii="Times New Roman" w:hAnsi="Times New Roman" w:cs="Times New Roman"/>
          <w:sz w:val="24"/>
          <w:vertAlign w:val="subscript"/>
        </w:rPr>
        <w:t>0</w:t>
      </w:r>
      <w:r>
        <w:rPr>
          <w:rFonts w:ascii="Times New Roman" w:hAnsi="Times New Roman" w:cs="Times New Roman"/>
          <w:sz w:val="24"/>
        </w:rPr>
        <w:t xml:space="preserve">, </w:t>
      </w:r>
      <w:r>
        <w:rPr>
          <w:rFonts w:ascii="Times New Roman" w:hAnsi="Times New Roman" w:cs="Times New Roman"/>
          <w:sz w:val="24"/>
          <w:lang w:val="en-US"/>
        </w:rPr>
        <w:t>MC</w:t>
      </w:r>
      <w:r>
        <w:rPr>
          <w:rFonts w:ascii="Times New Roman" w:hAnsi="Times New Roman" w:cs="Times New Roman"/>
          <w:sz w:val="24"/>
          <w:vertAlign w:val="subscript"/>
        </w:rPr>
        <w:t>0</w:t>
      </w:r>
      <w:r>
        <w:rPr>
          <w:rFonts w:ascii="Times New Roman" w:hAnsi="Times New Roman" w:cs="Times New Roman"/>
          <w:sz w:val="24"/>
        </w:rPr>
        <w:t xml:space="preserve">, </w:t>
      </w:r>
      <w:r>
        <w:rPr>
          <w:rFonts w:ascii="Times New Roman" w:hAnsi="Times New Roman" w:cs="Times New Roman"/>
          <w:sz w:val="24"/>
          <w:lang w:val="en-US"/>
        </w:rPr>
        <w:t>AVC</w:t>
      </w:r>
      <w:r>
        <w:rPr>
          <w:rFonts w:ascii="Times New Roman" w:hAnsi="Times New Roman" w:cs="Times New Roman"/>
          <w:sz w:val="24"/>
          <w:vertAlign w:val="subscript"/>
        </w:rPr>
        <w:t>0</w:t>
      </w:r>
      <w:r>
        <w:rPr>
          <w:rFonts w:ascii="Times New Roman" w:hAnsi="Times New Roman" w:cs="Times New Roman"/>
          <w:sz w:val="24"/>
        </w:rPr>
        <w:t xml:space="preserve"> δεν ορίζονται.</w:t>
      </w:r>
    </w:p>
    <w:p w:rsidR="00523E86" w:rsidRPr="000E6AAF" w:rsidRDefault="00523E86" w:rsidP="00523E86">
      <w:pPr>
        <w:jc w:val="both"/>
        <w:rPr>
          <w:rFonts w:ascii="Times New Roman" w:eastAsiaTheme="minorEastAsia" w:hAnsi="Times New Roman" w:cs="Times New Roman"/>
          <w:sz w:val="24"/>
          <w:lang w:val="en-US"/>
        </w:rPr>
      </w:pPr>
      <w:r>
        <w:rPr>
          <w:rFonts w:ascii="Times New Roman" w:hAnsi="Times New Roman" w:cs="Times New Roman"/>
          <w:sz w:val="24"/>
          <w:lang w:val="en-US"/>
        </w:rPr>
        <w:t>MP</w:t>
      </w:r>
      <w:r w:rsidRPr="000E6AAF">
        <w:rPr>
          <w:rFonts w:ascii="Times New Roman" w:hAnsi="Times New Roman" w:cs="Times New Roman"/>
          <w:sz w:val="24"/>
          <w:vertAlign w:val="subscript"/>
          <w:lang w:val="en-US"/>
        </w:rPr>
        <w:t>1</w:t>
      </w:r>
      <w:r w:rsidRPr="000E6AAF">
        <w:rPr>
          <w:rFonts w:ascii="Times New Roman" w:hAnsi="Times New Roman" w:cs="Times New Roman"/>
          <w:sz w:val="24"/>
          <w:lang w:val="en-US"/>
        </w:rPr>
        <w:t>=</w:t>
      </w:r>
      <m:oMath>
        <m:f>
          <m:fPr>
            <m:ctrlPr>
              <w:rPr>
                <w:rFonts w:ascii="Cambria Math" w:hAnsi="Cambria Math" w:cs="Times New Roman"/>
                <w:i/>
                <w:sz w:val="24"/>
                <w:szCs w:val="24"/>
                <w:lang w:val="en-US"/>
              </w:rPr>
            </m:ctrlPr>
          </m:fPr>
          <m:num>
            <m:r>
              <w:rPr>
                <w:rFonts w:ascii="Cambria Math" w:hAnsi="Cambria Math" w:cs="Times New Roman"/>
                <w:sz w:val="24"/>
                <w:lang w:val="en-US"/>
              </w:rPr>
              <m:t>Q1-Q0</m:t>
            </m:r>
          </m:num>
          <m:den>
            <m:r>
              <w:rPr>
                <w:rFonts w:ascii="Cambria Math" w:hAnsi="Cambria Math" w:cs="Times New Roman"/>
                <w:sz w:val="24"/>
                <w:lang w:val="en-US"/>
              </w:rPr>
              <m:t>L1-L0</m:t>
            </m:r>
          </m:den>
        </m:f>
        <m:r>
          <w:rPr>
            <w:rFonts w:ascii="Cambria Math" w:hAnsi="Cambria Math" w:cs="Times New Roman"/>
            <w:sz w:val="24"/>
            <w:lang w:val="en-US"/>
          </w:rPr>
          <m:t>⇔4=</m:t>
        </m:r>
        <m:f>
          <m:fPr>
            <m:ctrlPr>
              <w:rPr>
                <w:rFonts w:ascii="Cambria Math" w:hAnsi="Cambria Math" w:cs="Times New Roman"/>
                <w:i/>
                <w:sz w:val="24"/>
                <w:szCs w:val="24"/>
                <w:lang w:val="en-US"/>
              </w:rPr>
            </m:ctrlPr>
          </m:fPr>
          <m:num>
            <m:r>
              <w:rPr>
                <w:rFonts w:ascii="Cambria Math" w:hAnsi="Cambria Math" w:cs="Times New Roman"/>
                <w:sz w:val="24"/>
                <w:lang w:val="en-US"/>
              </w:rPr>
              <m:t>Q1-0</m:t>
            </m:r>
          </m:num>
          <m:den>
            <m:r>
              <w:rPr>
                <w:rFonts w:ascii="Cambria Math" w:hAnsi="Cambria Math" w:cs="Times New Roman"/>
                <w:sz w:val="24"/>
                <w:lang w:val="en-US"/>
              </w:rPr>
              <m:t>1-0</m:t>
            </m:r>
          </m:den>
        </m:f>
        <m:r>
          <w:rPr>
            <w:rFonts w:ascii="Cambria Math" w:hAnsi="Cambria Math" w:cs="Times New Roman"/>
            <w:sz w:val="24"/>
            <w:lang w:val="en-US"/>
          </w:rPr>
          <m:t>⇔Q1=4 μον.</m:t>
        </m:r>
      </m:oMath>
    </w:p>
    <w:p w:rsidR="00523E86" w:rsidRPr="000E6AAF" w:rsidRDefault="00523E86" w:rsidP="00523E86">
      <w:pPr>
        <w:jc w:val="both"/>
        <w:rPr>
          <w:rFonts w:ascii="Times New Roman" w:eastAsiaTheme="minorEastAsia" w:hAnsi="Times New Roman" w:cs="Times New Roman"/>
          <w:sz w:val="24"/>
          <w:lang w:val="en-US"/>
        </w:rPr>
      </w:pPr>
      <w:r>
        <w:rPr>
          <w:rFonts w:ascii="Times New Roman" w:hAnsi="Times New Roman" w:cs="Times New Roman"/>
          <w:sz w:val="24"/>
          <w:lang w:val="en-US"/>
        </w:rPr>
        <w:t>AP</w:t>
      </w:r>
      <w:r w:rsidRPr="000E6AAF">
        <w:rPr>
          <w:rFonts w:ascii="Times New Roman" w:hAnsi="Times New Roman" w:cs="Times New Roman"/>
          <w:sz w:val="24"/>
          <w:vertAlign w:val="subscript"/>
          <w:lang w:val="en-US"/>
        </w:rPr>
        <w:t>1</w:t>
      </w:r>
      <w:r w:rsidRPr="000E6AAF">
        <w:rPr>
          <w:rFonts w:ascii="Times New Roman" w:hAnsi="Times New Roman" w:cs="Times New Roman"/>
          <w:sz w:val="24"/>
          <w:lang w:val="en-US"/>
        </w:rPr>
        <w:t>=</w:t>
      </w:r>
      <m:oMath>
        <m:f>
          <m:fPr>
            <m:ctrlPr>
              <w:rPr>
                <w:rFonts w:ascii="Cambria Math" w:hAnsi="Cambria Math" w:cs="Times New Roman"/>
                <w:i/>
                <w:sz w:val="24"/>
                <w:szCs w:val="24"/>
                <w:lang w:val="en-US"/>
              </w:rPr>
            </m:ctrlPr>
          </m:fPr>
          <m:num>
            <m:r>
              <w:rPr>
                <w:rFonts w:ascii="Cambria Math" w:hAnsi="Cambria Math" w:cs="Times New Roman"/>
                <w:sz w:val="24"/>
                <w:lang w:val="en-US"/>
              </w:rPr>
              <m:t>Q1</m:t>
            </m:r>
          </m:num>
          <m:den>
            <m:r>
              <w:rPr>
                <w:rFonts w:ascii="Cambria Math" w:hAnsi="Cambria Math" w:cs="Times New Roman"/>
                <w:sz w:val="24"/>
                <w:lang w:val="en-US"/>
              </w:rPr>
              <m:t>L1</m:t>
            </m:r>
          </m:den>
        </m:f>
        <m:r>
          <w:rPr>
            <w:rFonts w:ascii="Cambria Math" w:hAnsi="Cambria Math" w:cs="Times New Roman"/>
            <w:sz w:val="24"/>
            <w:lang w:val="en-US"/>
          </w:rPr>
          <m:t>=</m:t>
        </m:r>
        <m:f>
          <m:fPr>
            <m:ctrlPr>
              <w:rPr>
                <w:rFonts w:ascii="Cambria Math" w:hAnsi="Cambria Math" w:cs="Times New Roman"/>
                <w:i/>
                <w:sz w:val="24"/>
                <w:szCs w:val="24"/>
                <w:lang w:val="en-US"/>
              </w:rPr>
            </m:ctrlPr>
          </m:fPr>
          <m:num>
            <m:r>
              <w:rPr>
                <w:rFonts w:ascii="Cambria Math" w:hAnsi="Cambria Math" w:cs="Times New Roman"/>
                <w:sz w:val="24"/>
                <w:lang w:val="en-US"/>
              </w:rPr>
              <m:t>4</m:t>
            </m:r>
          </m:num>
          <m:den>
            <m:r>
              <w:rPr>
                <w:rFonts w:ascii="Cambria Math" w:hAnsi="Cambria Math" w:cs="Times New Roman"/>
                <w:sz w:val="24"/>
                <w:lang w:val="en-US"/>
              </w:rPr>
              <m:t>1</m:t>
            </m:r>
          </m:den>
        </m:f>
        <m:r>
          <w:rPr>
            <w:rFonts w:ascii="Cambria Math" w:hAnsi="Cambria Math" w:cs="Times New Roman"/>
            <w:sz w:val="24"/>
            <w:lang w:val="en-US"/>
          </w:rPr>
          <m:t xml:space="preserve">=4 </m:t>
        </m:r>
        <m:r>
          <w:rPr>
            <w:rFonts w:ascii="Cambria Math" w:hAnsi="Cambria Math" w:cs="Times New Roman"/>
            <w:sz w:val="24"/>
          </w:rPr>
          <m:t>μον</m:t>
        </m:r>
        <m:r>
          <w:rPr>
            <w:rFonts w:ascii="Cambria Math"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hAnsi="Times New Roman" w:cs="Times New Roman"/>
          <w:sz w:val="24"/>
          <w:lang w:val="en-US"/>
        </w:rPr>
        <w:t>MC</w:t>
      </w:r>
      <w:r w:rsidRPr="000E6AAF">
        <w:rPr>
          <w:rFonts w:ascii="Times New Roman" w:hAnsi="Times New Roman" w:cs="Times New Roman"/>
          <w:sz w:val="24"/>
          <w:vertAlign w:val="subscript"/>
          <w:lang w:val="en-US"/>
        </w:rPr>
        <w:t>1</w:t>
      </w:r>
      <w:r w:rsidRPr="000E6AAF">
        <w:rPr>
          <w:rFonts w:ascii="Times New Roman" w:hAnsi="Times New Roman" w:cs="Times New Roman"/>
          <w:sz w:val="24"/>
          <w:lang w:val="en-US"/>
        </w:rPr>
        <w:t>=</w:t>
      </w:r>
      <m:oMath>
        <m:f>
          <m:fPr>
            <m:ctrlPr>
              <w:rPr>
                <w:rFonts w:ascii="Cambria Math" w:hAnsi="Cambria Math" w:cs="Times New Roman"/>
                <w:i/>
                <w:sz w:val="24"/>
                <w:szCs w:val="24"/>
                <w:lang w:val="en-US"/>
              </w:rPr>
            </m:ctrlPr>
          </m:fPr>
          <m:num>
            <m:r>
              <w:rPr>
                <w:rFonts w:ascii="Cambria Math" w:hAnsi="Cambria Math" w:cs="Times New Roman"/>
                <w:sz w:val="24"/>
                <w:lang w:val="en-US"/>
              </w:rPr>
              <m:t>VC1-VC0</m:t>
            </m:r>
          </m:num>
          <m:den>
            <m:r>
              <w:rPr>
                <w:rFonts w:ascii="Cambria Math" w:hAnsi="Cambria Math" w:cs="Times New Roman"/>
                <w:sz w:val="24"/>
                <w:lang w:val="en-US"/>
              </w:rPr>
              <m:t>Q1-Q0</m:t>
            </m:r>
          </m:den>
        </m:f>
        <m:r>
          <w:rPr>
            <w:rFonts w:ascii="Cambria Math" w:hAnsi="Cambria Math" w:cs="Times New Roman"/>
            <w:sz w:val="24"/>
            <w:lang w:val="en-US"/>
          </w:rPr>
          <m:t>=</m:t>
        </m:r>
        <m:f>
          <m:fPr>
            <m:ctrlPr>
              <w:rPr>
                <w:rFonts w:ascii="Cambria Math" w:hAnsi="Cambria Math" w:cs="Times New Roman"/>
                <w:i/>
                <w:sz w:val="24"/>
                <w:szCs w:val="24"/>
                <w:lang w:val="en-US"/>
              </w:rPr>
            </m:ctrlPr>
          </m:fPr>
          <m:num>
            <m:r>
              <w:rPr>
                <w:rFonts w:ascii="Cambria Math" w:hAnsi="Cambria Math" w:cs="Times New Roman"/>
                <w:sz w:val="24"/>
                <w:lang w:val="en-US"/>
              </w:rPr>
              <m:t>200-0</m:t>
            </m:r>
          </m:num>
          <m:den>
            <m:r>
              <w:rPr>
                <w:rFonts w:ascii="Cambria Math" w:hAnsi="Cambria Math" w:cs="Times New Roman"/>
                <w:sz w:val="24"/>
                <w:lang w:val="en-US"/>
              </w:rPr>
              <m:t>4-0</m:t>
            </m:r>
          </m:den>
        </m:f>
        <m:r>
          <w:rPr>
            <w:rFonts w:ascii="Cambria Math" w:hAnsi="Cambria Math" w:cs="Times New Roman"/>
            <w:sz w:val="24"/>
            <w:lang w:val="en-US"/>
          </w:rPr>
          <m:t xml:space="preserve">=50 </m:t>
        </m:r>
        <m:r>
          <w:rPr>
            <w:rFonts w:ascii="Cambria Math" w:hAnsi="Cambria Math" w:cs="Times New Roman"/>
            <w:sz w:val="24"/>
          </w:rPr>
          <m:t>χρ</m:t>
        </m:r>
        <m:r>
          <w:rPr>
            <w:rFonts w:ascii="Cambria Math" w:hAnsi="Cambria Math" w:cs="Times New Roman"/>
            <w:sz w:val="24"/>
            <w:lang w:val="en-US"/>
          </w:rPr>
          <m:t xml:space="preserve">. </m:t>
        </m:r>
        <m:r>
          <w:rPr>
            <w:rFonts w:ascii="Cambria Math" w:hAnsi="Cambria Math" w:cs="Times New Roman"/>
            <w:sz w:val="24"/>
          </w:rPr>
          <m:t>μον</m:t>
        </m:r>
        <m:r>
          <w:rPr>
            <w:rFonts w:ascii="Cambria Math"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hAnsi="Times New Roman" w:cs="Times New Roman"/>
          <w:sz w:val="24"/>
          <w:lang w:val="en-US"/>
        </w:rPr>
        <w:t>AVC</w:t>
      </w:r>
      <w:r>
        <w:rPr>
          <w:rFonts w:ascii="Times New Roman" w:hAnsi="Times New Roman" w:cs="Times New Roman"/>
          <w:sz w:val="24"/>
          <w:vertAlign w:val="subscript"/>
          <w:lang w:val="en-US"/>
        </w:rPr>
        <w:t>1</w:t>
      </w:r>
      <w:r>
        <w:rPr>
          <w:rFonts w:ascii="Times New Roman" w:hAnsi="Times New Roman" w:cs="Times New Roman"/>
          <w:sz w:val="24"/>
          <w:lang w:val="en-US"/>
        </w:rPr>
        <w:t>=</w:t>
      </w:r>
      <m:oMath>
        <m:f>
          <m:fPr>
            <m:ctrlPr>
              <w:rPr>
                <w:rFonts w:ascii="Cambria Math" w:hAnsi="Cambria Math" w:cs="Times New Roman"/>
                <w:i/>
                <w:sz w:val="24"/>
                <w:szCs w:val="24"/>
                <w:lang w:val="en-US"/>
              </w:rPr>
            </m:ctrlPr>
          </m:fPr>
          <m:num>
            <m:r>
              <w:rPr>
                <w:rFonts w:ascii="Cambria Math" w:hAnsi="Cambria Math" w:cs="Times New Roman"/>
                <w:sz w:val="24"/>
                <w:lang w:val="en-US"/>
              </w:rPr>
              <m:t>VC1</m:t>
            </m:r>
          </m:num>
          <m:den>
            <m:r>
              <w:rPr>
                <w:rFonts w:ascii="Cambria Math" w:hAnsi="Cambria Math" w:cs="Times New Roman"/>
                <w:sz w:val="24"/>
                <w:lang w:val="en-US"/>
              </w:rPr>
              <m:t>Q1</m:t>
            </m:r>
          </m:den>
        </m:f>
        <m:r>
          <w:rPr>
            <w:rFonts w:ascii="Cambria Math" w:hAnsi="Cambria Math" w:cs="Times New Roman"/>
            <w:sz w:val="24"/>
            <w:lang w:val="en-US"/>
          </w:rPr>
          <m:t>=</m:t>
        </m:r>
        <m:f>
          <m:fPr>
            <m:ctrlPr>
              <w:rPr>
                <w:rFonts w:ascii="Cambria Math" w:hAnsi="Cambria Math" w:cs="Times New Roman"/>
                <w:i/>
                <w:sz w:val="24"/>
                <w:szCs w:val="24"/>
                <w:lang w:val="en-US"/>
              </w:rPr>
            </m:ctrlPr>
          </m:fPr>
          <m:num>
            <m:r>
              <w:rPr>
                <w:rFonts w:ascii="Cambria Math" w:hAnsi="Cambria Math" w:cs="Times New Roman"/>
                <w:sz w:val="24"/>
                <w:lang w:val="en-US"/>
              </w:rPr>
              <m:t>200</m:t>
            </m:r>
          </m:num>
          <m:den>
            <m:r>
              <w:rPr>
                <w:rFonts w:ascii="Cambria Math" w:hAnsi="Cambria Math" w:cs="Times New Roman"/>
                <w:sz w:val="24"/>
                <w:lang w:val="en-US"/>
              </w:rPr>
              <m:t>4</m:t>
            </m:r>
          </m:den>
        </m:f>
        <m:r>
          <w:rPr>
            <w:rFonts w:ascii="Cambria Math" w:hAnsi="Cambria Math" w:cs="Times New Roman"/>
            <w:sz w:val="24"/>
            <w:lang w:val="en-US"/>
          </w:rPr>
          <m:t xml:space="preserve">=50 </m:t>
        </m:r>
        <m:r>
          <w:rPr>
            <w:rFonts w:ascii="Cambria Math" w:hAnsi="Cambria Math" w:cs="Times New Roman"/>
            <w:sz w:val="24"/>
          </w:rPr>
          <m:t>χρ</m:t>
        </m:r>
        <m:r>
          <w:rPr>
            <w:rFonts w:ascii="Cambria Math" w:hAnsi="Cambria Math" w:cs="Times New Roman"/>
            <w:sz w:val="24"/>
            <w:lang w:val="en-US"/>
          </w:rPr>
          <m:t>.</m:t>
        </m:r>
        <m:r>
          <w:rPr>
            <w:rFonts w:ascii="Cambria Math" w:hAnsi="Cambria Math" w:cs="Times New Roman"/>
            <w:sz w:val="24"/>
          </w:rPr>
          <m:t>μον</m:t>
        </m:r>
        <m:r>
          <w:rPr>
            <w:rFonts w:ascii="Cambria Math"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hAnsi="Times New Roman" w:cs="Times New Roman"/>
          <w:sz w:val="24"/>
          <w:lang w:val="en-US"/>
        </w:rPr>
        <w:t>MP</w:t>
      </w:r>
      <w:r>
        <w:rPr>
          <w:rFonts w:ascii="Times New Roman" w:hAnsi="Times New Roman" w:cs="Times New Roman"/>
          <w:sz w:val="24"/>
          <w:vertAlign w:val="subscript"/>
          <w:lang w:val="en-US"/>
        </w:rPr>
        <w:t>3</w:t>
      </w:r>
      <w:r>
        <w:rPr>
          <w:rFonts w:ascii="Times New Roman" w:hAnsi="Times New Roman" w:cs="Times New Roman"/>
          <w:sz w:val="24"/>
          <w:lang w:val="en-US"/>
        </w:rPr>
        <w:t>=</w:t>
      </w:r>
      <m:oMath>
        <m:f>
          <m:fPr>
            <m:ctrlPr>
              <w:rPr>
                <w:rFonts w:ascii="Cambria Math" w:hAnsi="Cambria Math" w:cs="Times New Roman"/>
                <w:i/>
                <w:sz w:val="24"/>
                <w:szCs w:val="24"/>
                <w:lang w:val="en-US"/>
              </w:rPr>
            </m:ctrlPr>
          </m:fPr>
          <m:num>
            <m:r>
              <w:rPr>
                <w:rFonts w:ascii="Cambria Math" w:hAnsi="Cambria Math" w:cs="Times New Roman"/>
                <w:sz w:val="24"/>
                <w:lang w:val="en-US"/>
              </w:rPr>
              <m:t>Q3-Q2</m:t>
            </m:r>
          </m:num>
          <m:den>
            <m:r>
              <w:rPr>
                <w:rFonts w:ascii="Cambria Math" w:hAnsi="Cambria Math" w:cs="Times New Roman"/>
                <w:sz w:val="24"/>
                <w:lang w:val="en-US"/>
              </w:rPr>
              <m:t>L3-L2</m:t>
            </m:r>
          </m:den>
        </m:f>
        <m:r>
          <w:rPr>
            <w:rFonts w:ascii="Cambria Math" w:hAnsi="Cambria Math" w:cs="Times New Roman"/>
            <w:sz w:val="24"/>
            <w:lang w:val="en-US"/>
          </w:rPr>
          <m:t>⇔8=</m:t>
        </m:r>
        <m:f>
          <m:fPr>
            <m:ctrlPr>
              <w:rPr>
                <w:rFonts w:ascii="Cambria Math" w:hAnsi="Cambria Math" w:cs="Times New Roman"/>
                <w:i/>
                <w:sz w:val="24"/>
                <w:szCs w:val="24"/>
                <w:lang w:val="en-US"/>
              </w:rPr>
            </m:ctrlPr>
          </m:fPr>
          <m:num>
            <m:r>
              <w:rPr>
                <w:rFonts w:ascii="Cambria Math" w:hAnsi="Cambria Math" w:cs="Times New Roman"/>
                <w:sz w:val="24"/>
                <w:lang w:val="en-US"/>
              </w:rPr>
              <m:t>18-Q2</m:t>
            </m:r>
          </m:num>
          <m:den>
            <m:r>
              <w:rPr>
                <w:rFonts w:ascii="Cambria Math" w:hAnsi="Cambria Math" w:cs="Times New Roman"/>
                <w:sz w:val="24"/>
                <w:lang w:val="en-US"/>
              </w:rPr>
              <m:t>3-2</m:t>
            </m:r>
          </m:den>
        </m:f>
        <m:r>
          <w:rPr>
            <w:rFonts w:ascii="Cambria Math" w:hAnsi="Cambria Math" w:cs="Times New Roman"/>
            <w:sz w:val="24"/>
            <w:lang w:val="en-US"/>
          </w:rPr>
          <m:t xml:space="preserve">⇔Q2=18-8=10 </m:t>
        </m:r>
        <m:r>
          <w:rPr>
            <w:rFonts w:ascii="Cambria Math" w:hAnsi="Cambria Math" w:cs="Times New Roman"/>
            <w:sz w:val="24"/>
          </w:rPr>
          <m:t>μον</m:t>
        </m:r>
        <m:r>
          <w:rPr>
            <w:rFonts w:ascii="Cambria Math"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MP</w:t>
      </w:r>
      <w:r>
        <w:rPr>
          <w:rFonts w:ascii="Times New Roman" w:eastAsiaTheme="minorEastAsia" w:hAnsi="Times New Roman" w:cs="Times New Roman"/>
          <w:sz w:val="24"/>
          <w:vertAlign w:val="subscript"/>
          <w:lang w:val="en-US"/>
        </w:rPr>
        <w:t>2</w:t>
      </w:r>
      <w:r>
        <w:rPr>
          <w:rFonts w:ascii="Times New Roman" w:eastAsiaTheme="minorEastAsia" w:hAnsi="Times New Roman" w:cs="Times New Roman"/>
          <w:sz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Q2-Q1</m:t>
            </m:r>
          </m:num>
          <m:den>
            <m:r>
              <w:rPr>
                <w:rFonts w:ascii="Cambria Math" w:eastAsiaTheme="minorEastAsia" w:hAnsi="Cambria Math" w:cs="Times New Roman"/>
                <w:sz w:val="24"/>
                <w:lang w:val="en-US"/>
              </w:rPr>
              <m:t>L2-L1</m:t>
            </m:r>
          </m:den>
        </m:f>
        <m:r>
          <w:rPr>
            <w:rFonts w:ascii="Cambria Math" w:eastAsiaTheme="minorEastAsia" w:hAnsi="Cambria Math" w:cs="Times New Roman"/>
            <w:sz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10-4</m:t>
            </m:r>
          </m:num>
          <m:den>
            <m:r>
              <w:rPr>
                <w:rFonts w:ascii="Cambria Math" w:eastAsiaTheme="minorEastAsia" w:hAnsi="Cambria Math" w:cs="Times New Roman"/>
                <w:sz w:val="24"/>
                <w:lang w:val="en-US"/>
              </w:rPr>
              <m:t>2-1</m:t>
            </m:r>
          </m:den>
        </m:f>
        <m:r>
          <w:rPr>
            <w:rFonts w:ascii="Cambria Math" w:eastAsiaTheme="minorEastAsia" w:hAnsi="Cambria Math" w:cs="Times New Roman"/>
            <w:sz w:val="24"/>
            <w:lang w:val="en-US"/>
          </w:rPr>
          <m:t xml:space="preserve">=6 </m:t>
        </m:r>
        <m:r>
          <w:rPr>
            <w:rFonts w:ascii="Cambria Math" w:eastAsiaTheme="minorEastAsia" w:hAnsi="Cambria Math" w:cs="Times New Roman"/>
            <w:sz w:val="24"/>
          </w:rPr>
          <m:t>μον</m:t>
        </m:r>
        <m:r>
          <w:rPr>
            <w:rFonts w:ascii="Cambria Math" w:eastAsiaTheme="minorEastAsia"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AP</w:t>
      </w:r>
      <w:r>
        <w:rPr>
          <w:rFonts w:ascii="Times New Roman" w:eastAsiaTheme="minorEastAsia" w:hAnsi="Times New Roman" w:cs="Times New Roman"/>
          <w:sz w:val="24"/>
          <w:vertAlign w:val="subscript"/>
          <w:lang w:val="en-US"/>
        </w:rPr>
        <w:t>2</w:t>
      </w:r>
      <w:r>
        <w:rPr>
          <w:rFonts w:ascii="Times New Roman" w:eastAsiaTheme="minorEastAsia" w:hAnsi="Times New Roman" w:cs="Times New Roman"/>
          <w:sz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Q2</m:t>
            </m:r>
          </m:num>
          <m:den>
            <m:r>
              <w:rPr>
                <w:rFonts w:ascii="Cambria Math" w:eastAsiaTheme="minorEastAsia" w:hAnsi="Cambria Math" w:cs="Times New Roman"/>
                <w:sz w:val="24"/>
                <w:lang w:val="en-US"/>
              </w:rPr>
              <m:t>L2</m:t>
            </m:r>
          </m:den>
        </m:f>
        <m:r>
          <w:rPr>
            <w:rFonts w:ascii="Cambria Math" w:eastAsiaTheme="minorEastAsia" w:hAnsi="Cambria Math" w:cs="Times New Roman"/>
            <w:sz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10</m:t>
            </m:r>
          </m:num>
          <m:den>
            <m:r>
              <w:rPr>
                <w:rFonts w:ascii="Cambria Math" w:eastAsiaTheme="minorEastAsia" w:hAnsi="Cambria Math" w:cs="Times New Roman"/>
                <w:sz w:val="24"/>
                <w:lang w:val="en-US"/>
              </w:rPr>
              <m:t>2</m:t>
            </m:r>
          </m:den>
        </m:f>
        <m:r>
          <w:rPr>
            <w:rFonts w:ascii="Cambria Math" w:eastAsiaTheme="minorEastAsia" w:hAnsi="Cambria Math" w:cs="Times New Roman"/>
            <w:sz w:val="24"/>
            <w:lang w:val="en-US"/>
          </w:rPr>
          <m:t xml:space="preserve">=5 </m:t>
        </m:r>
        <m:r>
          <w:rPr>
            <w:rFonts w:ascii="Cambria Math" w:eastAsiaTheme="minorEastAsia" w:hAnsi="Cambria Math" w:cs="Times New Roman"/>
            <w:sz w:val="24"/>
          </w:rPr>
          <m:t>μον</m:t>
        </m:r>
        <m:r>
          <w:rPr>
            <w:rFonts w:ascii="Cambria Math" w:eastAsiaTheme="minorEastAsia"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VC</w:t>
      </w:r>
      <w:r>
        <w:rPr>
          <w:rFonts w:ascii="Times New Roman" w:eastAsiaTheme="minorEastAsia" w:hAnsi="Times New Roman" w:cs="Times New Roman"/>
          <w:sz w:val="24"/>
          <w:vertAlign w:val="subscript"/>
          <w:lang w:val="en-US"/>
        </w:rPr>
        <w:t>2</w:t>
      </w:r>
      <w:r>
        <w:rPr>
          <w:rFonts w:ascii="Times New Roman" w:eastAsiaTheme="minorEastAsia" w:hAnsi="Times New Roman" w:cs="Times New Roman"/>
          <w:sz w:val="24"/>
          <w:lang w:val="en-US"/>
        </w:rPr>
        <w:t>=w∙L</w:t>
      </w:r>
      <w:r>
        <w:rPr>
          <w:rFonts w:ascii="Times New Roman" w:eastAsiaTheme="minorEastAsia" w:hAnsi="Times New Roman" w:cs="Times New Roman"/>
          <w:sz w:val="24"/>
          <w:vertAlign w:val="subscript"/>
          <w:lang w:val="en-US"/>
        </w:rPr>
        <w:t>2</w:t>
      </w:r>
      <w:r>
        <w:rPr>
          <w:rFonts w:ascii="Times New Roman" w:eastAsiaTheme="minorEastAsia" w:hAnsi="Times New Roman" w:cs="Times New Roman"/>
          <w:sz w:val="24"/>
          <w:lang w:val="en-US"/>
        </w:rPr>
        <w:t>+c∙Q</w:t>
      </w:r>
      <w:r>
        <w:rPr>
          <w:rFonts w:ascii="Times New Roman" w:eastAsiaTheme="minorEastAsia" w:hAnsi="Times New Roman" w:cs="Times New Roman"/>
          <w:sz w:val="24"/>
          <w:vertAlign w:val="subscript"/>
          <w:lang w:val="en-US"/>
        </w:rPr>
        <w:t>2</w:t>
      </w:r>
      <w:r>
        <w:rPr>
          <w:rFonts w:ascii="Times New Roman" w:eastAsiaTheme="minorEastAsia" w:hAnsi="Times New Roman" w:cs="Times New Roman"/>
          <w:sz w:val="24"/>
          <w:lang w:val="en-US"/>
        </w:rPr>
        <w:t xml:space="preserve">=120∙2+20∙10=440 </w:t>
      </w:r>
      <w:r>
        <w:rPr>
          <w:rFonts w:ascii="Times New Roman" w:eastAsiaTheme="minorEastAsia" w:hAnsi="Times New Roman" w:cs="Times New Roman"/>
          <w:sz w:val="24"/>
        </w:rPr>
        <w:t>χρ</w:t>
      </w:r>
      <w:r>
        <w:rPr>
          <w:rFonts w:ascii="Times New Roman" w:eastAsiaTheme="minorEastAsia" w:hAnsi="Times New Roman" w:cs="Times New Roman"/>
          <w:sz w:val="24"/>
          <w:lang w:val="en-US"/>
        </w:rPr>
        <w:t xml:space="preserve">. </w:t>
      </w:r>
      <w:r>
        <w:rPr>
          <w:rFonts w:ascii="Times New Roman" w:eastAsiaTheme="minorEastAsia" w:hAnsi="Times New Roman" w:cs="Times New Roman"/>
          <w:sz w:val="24"/>
        </w:rPr>
        <w:t>μον</w:t>
      </w:r>
      <w:r>
        <w:rPr>
          <w:rFonts w:ascii="Times New Roman" w:eastAsiaTheme="minorEastAsia" w:hAnsi="Times New Roman" w:cs="Times New Roman"/>
          <w:sz w:val="24"/>
          <w:lang w:val="en-US"/>
        </w:rPr>
        <w:t>.</w:t>
      </w:r>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AVC</w:t>
      </w:r>
      <w:r>
        <w:rPr>
          <w:rFonts w:ascii="Times New Roman" w:eastAsiaTheme="minorEastAsia" w:hAnsi="Times New Roman" w:cs="Times New Roman"/>
          <w:sz w:val="24"/>
          <w:vertAlign w:val="subscript"/>
          <w:lang w:val="en-US"/>
        </w:rPr>
        <w:t>2</w:t>
      </w:r>
      <w:r>
        <w:rPr>
          <w:rFonts w:ascii="Times New Roman" w:eastAsiaTheme="minorEastAsia" w:hAnsi="Times New Roman" w:cs="Times New Roman"/>
          <w:sz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VC2</m:t>
            </m:r>
          </m:num>
          <m:den>
            <m:r>
              <w:rPr>
                <w:rFonts w:ascii="Cambria Math" w:eastAsiaTheme="minorEastAsia" w:hAnsi="Cambria Math" w:cs="Times New Roman"/>
                <w:sz w:val="24"/>
                <w:lang w:val="en-US"/>
              </w:rPr>
              <m:t>Q2</m:t>
            </m:r>
          </m:den>
        </m:f>
        <m:r>
          <w:rPr>
            <w:rFonts w:ascii="Cambria Math" w:eastAsiaTheme="minorEastAsia" w:hAnsi="Cambria Math" w:cs="Times New Roman"/>
            <w:sz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440</m:t>
            </m:r>
          </m:num>
          <m:den>
            <m:r>
              <w:rPr>
                <w:rFonts w:ascii="Cambria Math" w:eastAsiaTheme="minorEastAsia" w:hAnsi="Cambria Math" w:cs="Times New Roman"/>
                <w:sz w:val="24"/>
                <w:lang w:val="en-US"/>
              </w:rPr>
              <m:t>10</m:t>
            </m:r>
          </m:den>
        </m:f>
        <m:r>
          <w:rPr>
            <w:rFonts w:ascii="Cambria Math" w:eastAsiaTheme="minorEastAsia" w:hAnsi="Cambria Math" w:cs="Times New Roman"/>
            <w:sz w:val="24"/>
            <w:lang w:val="en-US"/>
          </w:rPr>
          <m:t xml:space="preserve">=44 </m:t>
        </m:r>
        <m:r>
          <w:rPr>
            <w:rFonts w:ascii="Cambria Math" w:eastAsiaTheme="minorEastAsia" w:hAnsi="Cambria Math" w:cs="Times New Roman"/>
            <w:sz w:val="24"/>
          </w:rPr>
          <m:t>χρ</m:t>
        </m:r>
        <m:r>
          <w:rPr>
            <w:rFonts w:ascii="Cambria Math" w:eastAsiaTheme="minorEastAsia" w:hAnsi="Cambria Math" w:cs="Times New Roman"/>
            <w:sz w:val="24"/>
            <w:lang w:val="en-US"/>
          </w:rPr>
          <m:t>.</m:t>
        </m:r>
        <m:r>
          <w:rPr>
            <w:rFonts w:ascii="Cambria Math" w:eastAsiaTheme="minorEastAsia" w:hAnsi="Cambria Math" w:cs="Times New Roman"/>
            <w:sz w:val="24"/>
          </w:rPr>
          <m:t>μον</m:t>
        </m:r>
        <m:r>
          <w:rPr>
            <w:rFonts w:ascii="Cambria Math" w:eastAsiaTheme="minorEastAsia" w:hAnsi="Cambria Math" w:cs="Times New Roman"/>
            <w:sz w:val="24"/>
            <w:lang w:val="en-US"/>
          </w:rPr>
          <m:t>.</m:t>
        </m:r>
      </m:oMath>
    </w:p>
    <w:p w:rsidR="00523E86" w:rsidRDefault="00523E86" w:rsidP="00523E86">
      <w:pPr>
        <w:jc w:val="both"/>
        <w:rPr>
          <w:rFonts w:ascii="Times New Roman" w:eastAsiaTheme="minorEastAsia" w:hAnsi="Times New Roman" w:cs="Times New Roman"/>
          <w:sz w:val="24"/>
        </w:rPr>
      </w:pPr>
      <w:r>
        <w:rPr>
          <w:rFonts w:ascii="Times New Roman" w:eastAsiaTheme="minorEastAsia" w:hAnsi="Times New Roman" w:cs="Times New Roman"/>
          <w:sz w:val="24"/>
          <w:lang w:val="en-US"/>
        </w:rPr>
        <w:t>AP</w:t>
      </w:r>
      <w:r>
        <w:rPr>
          <w:rFonts w:ascii="Times New Roman" w:eastAsiaTheme="minorEastAsia" w:hAnsi="Times New Roman" w:cs="Times New Roman"/>
          <w:sz w:val="24"/>
          <w:vertAlign w:val="subscript"/>
        </w:rPr>
        <w:t>3</w:t>
      </w:r>
      <w:r>
        <w:rPr>
          <w:rFonts w:ascii="Times New Roman" w:eastAsiaTheme="minorEastAsia" w:hAnsi="Times New Roman" w:cs="Times New Roman"/>
          <w:sz w:val="24"/>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Q</m:t>
            </m:r>
            <m:r>
              <w:rPr>
                <w:rFonts w:ascii="Cambria Math" w:eastAsiaTheme="minorEastAsia" w:hAnsi="Cambria Math" w:cs="Times New Roman"/>
                <w:sz w:val="24"/>
              </w:rPr>
              <m:t>3</m:t>
            </m:r>
          </m:num>
          <m:den>
            <m:r>
              <w:rPr>
                <w:rFonts w:ascii="Cambria Math" w:eastAsiaTheme="minorEastAsia" w:hAnsi="Cambria Math" w:cs="Times New Roman"/>
                <w:sz w:val="24"/>
                <w:lang w:val="en-US"/>
              </w:rPr>
              <m:t>L</m:t>
            </m:r>
            <m:r>
              <w:rPr>
                <w:rFonts w:ascii="Cambria Math" w:eastAsiaTheme="minorEastAsia" w:hAnsi="Cambria Math" w:cs="Times New Roman"/>
                <w:sz w:val="24"/>
              </w:rPr>
              <m:t>3</m:t>
            </m:r>
          </m:den>
        </m:f>
        <m:r>
          <w:rPr>
            <w:rFonts w:ascii="Cambria Math" w:eastAsiaTheme="minorEastAsia" w:hAnsi="Cambria Math" w:cs="Times New Roman"/>
            <w:sz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rPr>
              <m:t>18</m:t>
            </m:r>
          </m:num>
          <m:den>
            <m:r>
              <w:rPr>
                <w:rFonts w:ascii="Cambria Math" w:eastAsiaTheme="minorEastAsia" w:hAnsi="Cambria Math" w:cs="Times New Roman"/>
                <w:sz w:val="24"/>
              </w:rPr>
              <m:t>3</m:t>
            </m:r>
          </m:den>
        </m:f>
        <m:r>
          <w:rPr>
            <w:rFonts w:ascii="Cambria Math" w:eastAsiaTheme="minorEastAsia" w:hAnsi="Cambria Math" w:cs="Times New Roman"/>
            <w:sz w:val="24"/>
          </w:rPr>
          <m:t>=6 μον.</m:t>
        </m:r>
      </m:oMath>
    </w:p>
    <w:p w:rsidR="00523E86" w:rsidRDefault="00523E86" w:rsidP="00523E86">
      <w:pPr>
        <w:jc w:val="both"/>
        <w:rPr>
          <w:rFonts w:ascii="Times New Roman" w:hAnsi="Times New Roman" w:cs="Times New Roman"/>
          <w:i/>
          <w:sz w:val="24"/>
        </w:rPr>
      </w:pPr>
    </w:p>
    <w:p w:rsidR="00523E86" w:rsidRDefault="00523E86" w:rsidP="00523E86">
      <w:pPr>
        <w:jc w:val="both"/>
        <w:rPr>
          <w:rFonts w:ascii="Times New Roman" w:hAnsi="Times New Roman" w:cs="Times New Roman"/>
          <w:sz w:val="24"/>
        </w:rPr>
      </w:pPr>
      <w:r>
        <w:rPr>
          <w:rFonts w:ascii="Times New Roman" w:hAnsi="Times New Roman" w:cs="Times New Roman"/>
          <w:sz w:val="24"/>
        </w:rPr>
        <w:t>Όταν το ΑΡ είναι μέγιστο, τότε ισχύει ΑΡ=ΜΡ, άρα</w:t>
      </w:r>
    </w:p>
    <w:p w:rsidR="00523E86" w:rsidRDefault="00523E86" w:rsidP="00523E86">
      <w:pPr>
        <w:jc w:val="both"/>
        <w:rPr>
          <w:rFonts w:ascii="Cambria Math" w:eastAsiaTheme="minorEastAsia" w:hAnsi="Cambria Math" w:cs="Times New Roman"/>
          <w:sz w:val="24"/>
          <w:lang w:val="en-US"/>
        </w:rPr>
      </w:pPr>
      <w:r>
        <w:rPr>
          <w:rFonts w:ascii="Times New Roman" w:hAnsi="Times New Roman" w:cs="Times New Roman"/>
          <w:sz w:val="24"/>
          <w:lang w:val="en-US"/>
        </w:rPr>
        <w:t>AP</w:t>
      </w:r>
      <w:r>
        <w:rPr>
          <w:rFonts w:ascii="Times New Roman" w:hAnsi="Times New Roman" w:cs="Times New Roman"/>
          <w:sz w:val="24"/>
          <w:vertAlign w:val="subscript"/>
          <w:lang w:val="en-US"/>
        </w:rPr>
        <w:t>4</w:t>
      </w:r>
      <w:r>
        <w:rPr>
          <w:rFonts w:ascii="Times New Roman" w:hAnsi="Times New Roman" w:cs="Times New Roman"/>
          <w:sz w:val="24"/>
          <w:lang w:val="en-US"/>
        </w:rPr>
        <w:t>=MP</w:t>
      </w:r>
      <w:r>
        <w:rPr>
          <w:rFonts w:ascii="Times New Roman" w:hAnsi="Times New Roman" w:cs="Times New Roman"/>
          <w:sz w:val="24"/>
          <w:vertAlign w:val="subscript"/>
          <w:lang w:val="en-US"/>
        </w:rPr>
        <w:t>4</w:t>
      </w:r>
      <w:r>
        <w:rPr>
          <w:rFonts w:ascii="Cambria Math" w:hAnsi="Cambria Math" w:cs="Times New Roman"/>
          <w:sz w:val="24"/>
          <w:lang w:val="en-US"/>
        </w:rPr>
        <w:t>⇔</w:t>
      </w:r>
      <m:oMath>
        <m:f>
          <m:fPr>
            <m:ctrlPr>
              <w:rPr>
                <w:rFonts w:ascii="Cambria Math" w:hAnsi="Cambria Math" w:cs="Times New Roman"/>
                <w:i/>
                <w:sz w:val="24"/>
                <w:szCs w:val="24"/>
                <w:lang w:val="en-US"/>
              </w:rPr>
            </m:ctrlPr>
          </m:fPr>
          <m:num>
            <m:r>
              <w:rPr>
                <w:rFonts w:ascii="Cambria Math" w:hAnsi="Cambria Math" w:cs="Times New Roman"/>
                <w:sz w:val="24"/>
                <w:lang w:val="en-US"/>
              </w:rPr>
              <m:t>Q4</m:t>
            </m:r>
          </m:num>
          <m:den>
            <m:r>
              <w:rPr>
                <w:rFonts w:ascii="Cambria Math" w:hAnsi="Cambria Math" w:cs="Times New Roman"/>
                <w:sz w:val="24"/>
                <w:lang w:val="en-US"/>
              </w:rPr>
              <m:t>L4</m:t>
            </m:r>
          </m:den>
        </m:f>
        <m:r>
          <w:rPr>
            <w:rFonts w:ascii="Cambria Math" w:hAnsi="Cambria Math" w:cs="Times New Roman"/>
            <w:sz w:val="24"/>
            <w:lang w:val="en-US"/>
          </w:rPr>
          <m:t>=</m:t>
        </m:r>
        <m:f>
          <m:fPr>
            <m:ctrlPr>
              <w:rPr>
                <w:rFonts w:ascii="Cambria Math" w:hAnsi="Cambria Math" w:cs="Times New Roman"/>
                <w:i/>
                <w:sz w:val="24"/>
                <w:szCs w:val="24"/>
                <w:lang w:val="en-US"/>
              </w:rPr>
            </m:ctrlPr>
          </m:fPr>
          <m:num>
            <m:r>
              <w:rPr>
                <w:rFonts w:ascii="Cambria Math" w:hAnsi="Cambria Math" w:cs="Times New Roman"/>
                <w:sz w:val="24"/>
                <w:lang w:val="en-US"/>
              </w:rPr>
              <m:t>Q4-Q3</m:t>
            </m:r>
          </m:num>
          <m:den>
            <m:r>
              <w:rPr>
                <w:rFonts w:ascii="Cambria Math" w:hAnsi="Cambria Math" w:cs="Times New Roman"/>
                <w:sz w:val="24"/>
                <w:lang w:val="en-US"/>
              </w:rPr>
              <m:t>L4-L3</m:t>
            </m:r>
          </m:den>
        </m:f>
        <m:r>
          <w:rPr>
            <w:rFonts w:ascii="Cambria Math" w:hAnsi="Cambria Math" w:cs="Times New Roman"/>
            <w:sz w:val="24"/>
            <w:lang w:val="en-US"/>
          </w:rPr>
          <m:t>⇔</m:t>
        </m:r>
        <m:f>
          <m:fPr>
            <m:ctrlPr>
              <w:rPr>
                <w:rFonts w:ascii="Cambria Math" w:hAnsi="Cambria Math" w:cs="Times New Roman"/>
                <w:i/>
                <w:sz w:val="24"/>
                <w:szCs w:val="24"/>
                <w:lang w:val="en-US"/>
              </w:rPr>
            </m:ctrlPr>
          </m:fPr>
          <m:num>
            <m:r>
              <w:rPr>
                <w:rFonts w:ascii="Cambria Math" w:hAnsi="Cambria Math" w:cs="Times New Roman"/>
                <w:sz w:val="24"/>
                <w:lang w:val="en-US"/>
              </w:rPr>
              <m:t>Q4</m:t>
            </m:r>
          </m:num>
          <m:den>
            <m:r>
              <w:rPr>
                <w:rFonts w:ascii="Cambria Math" w:hAnsi="Cambria Math" w:cs="Times New Roman"/>
                <w:sz w:val="24"/>
                <w:lang w:val="en-US"/>
              </w:rPr>
              <m:t>4</m:t>
            </m:r>
          </m:den>
        </m:f>
        <m:r>
          <w:rPr>
            <w:rFonts w:ascii="Cambria Math" w:hAnsi="Cambria Math" w:cs="Times New Roman"/>
            <w:sz w:val="24"/>
            <w:lang w:val="en-US"/>
          </w:rPr>
          <m:t>=</m:t>
        </m:r>
        <m:f>
          <m:fPr>
            <m:ctrlPr>
              <w:rPr>
                <w:rFonts w:ascii="Cambria Math" w:hAnsi="Cambria Math" w:cs="Times New Roman"/>
                <w:i/>
                <w:sz w:val="24"/>
                <w:szCs w:val="24"/>
                <w:lang w:val="en-US"/>
              </w:rPr>
            </m:ctrlPr>
          </m:fPr>
          <m:num>
            <m:r>
              <w:rPr>
                <w:rFonts w:ascii="Cambria Math" w:hAnsi="Cambria Math" w:cs="Times New Roman"/>
                <w:sz w:val="24"/>
                <w:lang w:val="en-US"/>
              </w:rPr>
              <m:t>Q4-18</m:t>
            </m:r>
          </m:num>
          <m:den>
            <m:r>
              <w:rPr>
                <w:rFonts w:ascii="Cambria Math" w:hAnsi="Cambria Math" w:cs="Times New Roman"/>
                <w:sz w:val="24"/>
                <w:lang w:val="en-US"/>
              </w:rPr>
              <m:t>4-3</m:t>
            </m:r>
          </m:den>
        </m:f>
        <m:r>
          <w:rPr>
            <w:rFonts w:ascii="Cambria Math" w:hAnsi="Cambria Math" w:cs="Times New Roman"/>
            <w:sz w:val="24"/>
            <w:lang w:val="en-US"/>
          </w:rPr>
          <m:t xml:space="preserve">⇔Q4=4Q4-72⇔Q4=24 </m:t>
        </m:r>
        <m:r>
          <w:rPr>
            <w:rFonts w:ascii="Cambria Math" w:hAnsi="Cambria Math" w:cs="Times New Roman"/>
            <w:sz w:val="24"/>
          </w:rPr>
          <m:t>μον</m:t>
        </m:r>
        <m:r>
          <w:rPr>
            <w:rFonts w:ascii="Cambria Math" w:hAnsi="Cambria Math" w:cs="Times New Roman"/>
            <w:sz w:val="24"/>
            <w:lang w:val="en-US"/>
          </w:rPr>
          <m:t>.</m:t>
        </m:r>
      </m:oMath>
    </w:p>
    <w:p w:rsidR="00523E86" w:rsidRDefault="00523E86" w:rsidP="00523E86">
      <w:pPr>
        <w:jc w:val="both"/>
        <w:rPr>
          <w:rFonts w:ascii="Cambria Math" w:eastAsiaTheme="minorEastAsia" w:hAnsi="Cambria Math" w:cs="Times New Roman"/>
          <w:sz w:val="24"/>
          <w:lang w:val="en-US"/>
        </w:rPr>
      </w:pPr>
      <w:r>
        <w:rPr>
          <w:rFonts w:ascii="Cambria Math" w:eastAsiaTheme="minorEastAsia" w:hAnsi="Cambria Math" w:cs="Times New Roman"/>
          <w:sz w:val="24"/>
          <w:lang w:val="en-US"/>
        </w:rPr>
        <w:t>MP</w:t>
      </w:r>
      <w:r>
        <w:rPr>
          <w:rFonts w:ascii="Cambria Math" w:eastAsiaTheme="minorEastAsia" w:hAnsi="Cambria Math" w:cs="Times New Roman"/>
          <w:sz w:val="24"/>
          <w:vertAlign w:val="subscript"/>
          <w:lang w:val="en-US"/>
        </w:rPr>
        <w:t>4</w:t>
      </w:r>
      <w:r>
        <w:rPr>
          <w:rFonts w:ascii="Cambria Math" w:eastAsiaTheme="minorEastAsia" w:hAnsi="Cambria Math" w:cs="Times New Roman"/>
          <w:sz w:val="24"/>
          <w:lang w:val="en-US"/>
        </w:rPr>
        <w:t>=AP</w:t>
      </w:r>
      <w:r>
        <w:rPr>
          <w:rFonts w:ascii="Cambria Math" w:eastAsiaTheme="minorEastAsia" w:hAnsi="Cambria Math" w:cs="Times New Roman"/>
          <w:sz w:val="24"/>
          <w:vertAlign w:val="subscript"/>
          <w:lang w:val="en-US"/>
        </w:rPr>
        <w:t>4</w:t>
      </w:r>
      <w:r>
        <w:rPr>
          <w:rFonts w:ascii="Cambria Math" w:eastAsiaTheme="minorEastAsia" w:hAnsi="Cambria Math" w:cs="Times New Roman"/>
          <w:sz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Q2</m:t>
            </m:r>
          </m:num>
          <m:den>
            <m:r>
              <w:rPr>
                <w:rFonts w:ascii="Cambria Math" w:eastAsiaTheme="minorEastAsia" w:hAnsi="Cambria Math" w:cs="Times New Roman"/>
                <w:sz w:val="24"/>
                <w:lang w:val="en-US"/>
              </w:rPr>
              <m:t>L2</m:t>
            </m:r>
          </m:den>
        </m:f>
        <m:r>
          <w:rPr>
            <w:rFonts w:ascii="Cambria Math" w:eastAsiaTheme="minorEastAsia" w:hAnsi="Cambria Math" w:cs="Times New Roman"/>
            <w:sz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24</m:t>
            </m:r>
          </m:num>
          <m:den>
            <m:r>
              <w:rPr>
                <w:rFonts w:ascii="Cambria Math" w:eastAsiaTheme="minorEastAsia" w:hAnsi="Cambria Math" w:cs="Times New Roman"/>
                <w:sz w:val="24"/>
                <w:lang w:val="en-US"/>
              </w:rPr>
              <m:t>4</m:t>
            </m:r>
          </m:den>
        </m:f>
        <m:r>
          <w:rPr>
            <w:rFonts w:ascii="Cambria Math" w:eastAsiaTheme="minorEastAsia" w:hAnsi="Cambria Math" w:cs="Times New Roman"/>
            <w:sz w:val="24"/>
            <w:lang w:val="en-US"/>
          </w:rPr>
          <m:t xml:space="preserve">=6 </m:t>
        </m:r>
        <m:r>
          <w:rPr>
            <w:rFonts w:ascii="Cambria Math" w:eastAsiaTheme="minorEastAsia" w:hAnsi="Cambria Math" w:cs="Times New Roman"/>
            <w:sz w:val="24"/>
          </w:rPr>
          <m:t>μον</m:t>
        </m:r>
        <m:r>
          <w:rPr>
            <w:rFonts w:ascii="Cambria Math" w:eastAsiaTheme="minorEastAsia" w:hAnsi="Cambria Math" w:cs="Times New Roman"/>
            <w:sz w:val="24"/>
            <w:lang w:val="en-US"/>
          </w:rPr>
          <m:t>.</m:t>
        </m:r>
      </m:oMath>
    </w:p>
    <w:p w:rsidR="00523E86" w:rsidRDefault="00523E86" w:rsidP="00523E86">
      <w:pPr>
        <w:jc w:val="both"/>
        <w:rPr>
          <w:rFonts w:ascii="Times New Roman" w:hAnsi="Times New Roman" w:cs="Times New Roman"/>
          <w:sz w:val="24"/>
          <w:lang w:val="en-US"/>
        </w:rPr>
      </w:pPr>
      <w:r>
        <w:rPr>
          <w:rFonts w:ascii="Times New Roman" w:hAnsi="Times New Roman" w:cs="Times New Roman"/>
          <w:sz w:val="24"/>
          <w:lang w:val="en-US"/>
        </w:rPr>
        <w:t>VC</w:t>
      </w:r>
      <w:r>
        <w:rPr>
          <w:rFonts w:ascii="Times New Roman" w:hAnsi="Times New Roman" w:cs="Times New Roman"/>
          <w:sz w:val="24"/>
          <w:vertAlign w:val="subscript"/>
          <w:lang w:val="en-US"/>
        </w:rPr>
        <w:t>3</w:t>
      </w:r>
      <w:r>
        <w:rPr>
          <w:rFonts w:ascii="Times New Roman" w:hAnsi="Times New Roman" w:cs="Times New Roman"/>
          <w:sz w:val="24"/>
          <w:lang w:val="en-US"/>
        </w:rPr>
        <w:t>=w∙L</w:t>
      </w:r>
      <w:r>
        <w:rPr>
          <w:rFonts w:ascii="Times New Roman" w:hAnsi="Times New Roman" w:cs="Times New Roman"/>
          <w:sz w:val="24"/>
          <w:vertAlign w:val="subscript"/>
          <w:lang w:val="en-US"/>
        </w:rPr>
        <w:t>3</w:t>
      </w:r>
      <w:r>
        <w:rPr>
          <w:rFonts w:ascii="Times New Roman" w:hAnsi="Times New Roman" w:cs="Times New Roman"/>
          <w:sz w:val="24"/>
          <w:lang w:val="en-US"/>
        </w:rPr>
        <w:t>+c∙Q</w:t>
      </w:r>
      <w:r>
        <w:rPr>
          <w:rFonts w:ascii="Times New Roman" w:hAnsi="Times New Roman" w:cs="Times New Roman"/>
          <w:sz w:val="24"/>
          <w:vertAlign w:val="subscript"/>
          <w:lang w:val="en-US"/>
        </w:rPr>
        <w:t>3</w:t>
      </w:r>
      <w:r>
        <w:rPr>
          <w:rFonts w:ascii="Times New Roman" w:hAnsi="Times New Roman" w:cs="Times New Roman"/>
          <w:sz w:val="24"/>
          <w:lang w:val="en-US"/>
        </w:rPr>
        <w:t xml:space="preserve">=120∙3+20∙18=720 </w:t>
      </w:r>
      <w:r>
        <w:rPr>
          <w:rFonts w:ascii="Times New Roman" w:hAnsi="Times New Roman" w:cs="Times New Roman"/>
          <w:sz w:val="24"/>
        </w:rPr>
        <w:t>χρ</w:t>
      </w:r>
      <w:r>
        <w:rPr>
          <w:rFonts w:ascii="Times New Roman" w:hAnsi="Times New Roman" w:cs="Times New Roman"/>
          <w:sz w:val="24"/>
          <w:lang w:val="en-US"/>
        </w:rPr>
        <w:t xml:space="preserve">. </w:t>
      </w:r>
      <w:r>
        <w:rPr>
          <w:rFonts w:ascii="Times New Roman" w:hAnsi="Times New Roman" w:cs="Times New Roman"/>
          <w:sz w:val="24"/>
        </w:rPr>
        <w:t>μον</w:t>
      </w:r>
      <w:r>
        <w:rPr>
          <w:rFonts w:ascii="Times New Roman" w:hAnsi="Times New Roman" w:cs="Times New Roman"/>
          <w:sz w:val="24"/>
          <w:lang w:val="en-US"/>
        </w:rPr>
        <w:t>.</w:t>
      </w:r>
    </w:p>
    <w:p w:rsidR="00523E86" w:rsidRDefault="00523E86" w:rsidP="00523E86">
      <w:pPr>
        <w:jc w:val="both"/>
        <w:rPr>
          <w:rFonts w:ascii="Times New Roman" w:hAnsi="Times New Roman" w:cs="Times New Roman"/>
          <w:sz w:val="24"/>
          <w:lang w:val="en-US"/>
        </w:rPr>
      </w:pPr>
      <w:r>
        <w:rPr>
          <w:rFonts w:ascii="Times New Roman" w:hAnsi="Times New Roman" w:cs="Times New Roman"/>
          <w:sz w:val="24"/>
          <w:lang w:val="en-US"/>
        </w:rPr>
        <w:t>VC</w:t>
      </w:r>
      <w:r>
        <w:rPr>
          <w:rFonts w:ascii="Times New Roman" w:hAnsi="Times New Roman" w:cs="Times New Roman"/>
          <w:sz w:val="24"/>
          <w:vertAlign w:val="subscript"/>
          <w:lang w:val="en-US"/>
        </w:rPr>
        <w:t>4</w:t>
      </w:r>
      <w:r>
        <w:rPr>
          <w:rFonts w:ascii="Times New Roman" w:hAnsi="Times New Roman" w:cs="Times New Roman"/>
          <w:sz w:val="24"/>
          <w:lang w:val="en-US"/>
        </w:rPr>
        <w:t>=w∙L</w:t>
      </w:r>
      <w:r>
        <w:rPr>
          <w:rFonts w:ascii="Times New Roman" w:hAnsi="Times New Roman" w:cs="Times New Roman"/>
          <w:sz w:val="24"/>
          <w:vertAlign w:val="subscript"/>
          <w:lang w:val="en-US"/>
        </w:rPr>
        <w:t>4</w:t>
      </w:r>
      <w:r>
        <w:rPr>
          <w:rFonts w:ascii="Times New Roman" w:hAnsi="Times New Roman" w:cs="Times New Roman"/>
          <w:sz w:val="24"/>
          <w:lang w:val="en-US"/>
        </w:rPr>
        <w:t>+c∙Q</w:t>
      </w:r>
      <w:r>
        <w:rPr>
          <w:rFonts w:ascii="Times New Roman" w:hAnsi="Times New Roman" w:cs="Times New Roman"/>
          <w:sz w:val="24"/>
          <w:vertAlign w:val="subscript"/>
          <w:lang w:val="en-US"/>
        </w:rPr>
        <w:t>4</w:t>
      </w:r>
      <w:r>
        <w:rPr>
          <w:rFonts w:ascii="Times New Roman" w:hAnsi="Times New Roman" w:cs="Times New Roman"/>
          <w:sz w:val="24"/>
          <w:lang w:val="en-US"/>
        </w:rPr>
        <w:t xml:space="preserve">=120∙4+20∙24=960 </w:t>
      </w:r>
      <w:r>
        <w:rPr>
          <w:rFonts w:ascii="Times New Roman" w:hAnsi="Times New Roman" w:cs="Times New Roman"/>
          <w:sz w:val="24"/>
        </w:rPr>
        <w:t>χρ</w:t>
      </w:r>
      <w:r>
        <w:rPr>
          <w:rFonts w:ascii="Times New Roman" w:hAnsi="Times New Roman" w:cs="Times New Roman"/>
          <w:sz w:val="24"/>
          <w:lang w:val="en-US"/>
        </w:rPr>
        <w:t xml:space="preserve">. </w:t>
      </w:r>
      <w:r>
        <w:rPr>
          <w:rFonts w:ascii="Times New Roman" w:hAnsi="Times New Roman" w:cs="Times New Roman"/>
          <w:sz w:val="24"/>
        </w:rPr>
        <w:t>μον</w:t>
      </w:r>
      <w:r>
        <w:rPr>
          <w:rFonts w:ascii="Times New Roman" w:hAnsi="Times New Roman" w:cs="Times New Roman"/>
          <w:sz w:val="24"/>
          <w:lang w:val="en-US"/>
        </w:rPr>
        <w:t>.</w:t>
      </w:r>
    </w:p>
    <w:p w:rsidR="00523E86" w:rsidRDefault="00523E86" w:rsidP="00523E86">
      <w:pPr>
        <w:jc w:val="both"/>
        <w:rPr>
          <w:rFonts w:ascii="Times New Roman" w:eastAsiaTheme="minorEastAsia" w:hAnsi="Times New Roman" w:cs="Times New Roman"/>
          <w:sz w:val="24"/>
          <w:lang w:val="en-US"/>
        </w:rPr>
      </w:pPr>
      <w:r>
        <w:rPr>
          <w:rFonts w:ascii="Times New Roman" w:hAnsi="Times New Roman" w:cs="Times New Roman"/>
          <w:sz w:val="24"/>
          <w:lang w:val="en-US"/>
        </w:rPr>
        <w:t>MC</w:t>
      </w:r>
      <w:r>
        <w:rPr>
          <w:rFonts w:ascii="Times New Roman" w:hAnsi="Times New Roman" w:cs="Times New Roman"/>
          <w:sz w:val="24"/>
          <w:vertAlign w:val="subscript"/>
          <w:lang w:val="en-US"/>
        </w:rPr>
        <w:t>3</w:t>
      </w:r>
      <w:r>
        <w:rPr>
          <w:rFonts w:ascii="Times New Roman" w:hAnsi="Times New Roman" w:cs="Times New Roman"/>
          <w:sz w:val="24"/>
          <w:lang w:val="en-US"/>
        </w:rPr>
        <w:t>=</w:t>
      </w:r>
      <m:oMath>
        <m:f>
          <m:fPr>
            <m:ctrlPr>
              <w:rPr>
                <w:rFonts w:ascii="Cambria Math" w:hAnsi="Cambria Math" w:cs="Times New Roman"/>
                <w:i/>
                <w:sz w:val="24"/>
                <w:szCs w:val="24"/>
                <w:lang w:val="en-US"/>
              </w:rPr>
            </m:ctrlPr>
          </m:fPr>
          <m:num>
            <m:r>
              <w:rPr>
                <w:rFonts w:ascii="Cambria Math" w:hAnsi="Cambria Math" w:cs="Times New Roman"/>
                <w:sz w:val="24"/>
                <w:lang w:val="en-US"/>
              </w:rPr>
              <m:t>VC3-VC2</m:t>
            </m:r>
          </m:num>
          <m:den>
            <m:r>
              <w:rPr>
                <w:rFonts w:ascii="Cambria Math" w:hAnsi="Cambria Math" w:cs="Times New Roman"/>
                <w:sz w:val="24"/>
                <w:lang w:val="en-US"/>
              </w:rPr>
              <m:t>Q3-Q2</m:t>
            </m:r>
          </m:den>
        </m:f>
        <m:r>
          <w:rPr>
            <w:rFonts w:ascii="Cambria Math" w:hAnsi="Cambria Math" w:cs="Times New Roman"/>
            <w:sz w:val="24"/>
            <w:lang w:val="en-US"/>
          </w:rPr>
          <m:t>=</m:t>
        </m:r>
        <m:f>
          <m:fPr>
            <m:ctrlPr>
              <w:rPr>
                <w:rFonts w:ascii="Cambria Math" w:hAnsi="Cambria Math" w:cs="Times New Roman"/>
                <w:i/>
                <w:sz w:val="24"/>
                <w:szCs w:val="24"/>
                <w:lang w:val="en-US"/>
              </w:rPr>
            </m:ctrlPr>
          </m:fPr>
          <m:num>
            <m:r>
              <w:rPr>
                <w:rFonts w:ascii="Cambria Math" w:hAnsi="Cambria Math" w:cs="Times New Roman"/>
                <w:sz w:val="24"/>
                <w:lang w:val="en-US"/>
              </w:rPr>
              <m:t>720-440</m:t>
            </m:r>
          </m:num>
          <m:den>
            <m:r>
              <w:rPr>
                <w:rFonts w:ascii="Cambria Math" w:hAnsi="Cambria Math" w:cs="Times New Roman"/>
                <w:sz w:val="24"/>
                <w:lang w:val="en-US"/>
              </w:rPr>
              <m:t>18-10</m:t>
            </m:r>
          </m:den>
        </m:f>
        <m:r>
          <w:rPr>
            <w:rFonts w:ascii="Cambria Math" w:hAnsi="Cambria Math" w:cs="Times New Roman"/>
            <w:sz w:val="24"/>
            <w:lang w:val="en-US"/>
          </w:rPr>
          <m:t xml:space="preserve">=35 </m:t>
        </m:r>
        <m:r>
          <w:rPr>
            <w:rFonts w:ascii="Cambria Math" w:hAnsi="Cambria Math" w:cs="Times New Roman"/>
            <w:sz w:val="24"/>
          </w:rPr>
          <m:t>χρ</m:t>
        </m:r>
        <m:r>
          <w:rPr>
            <w:rFonts w:ascii="Cambria Math" w:hAnsi="Cambria Math" w:cs="Times New Roman"/>
            <w:sz w:val="24"/>
            <w:lang w:val="en-US"/>
          </w:rPr>
          <m:t>.</m:t>
        </m:r>
        <m:r>
          <w:rPr>
            <w:rFonts w:ascii="Cambria Math" w:hAnsi="Cambria Math" w:cs="Times New Roman"/>
            <w:sz w:val="24"/>
          </w:rPr>
          <m:t>μον</m:t>
        </m:r>
        <m:r>
          <w:rPr>
            <w:rFonts w:ascii="Cambria Math"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AVC</w:t>
      </w:r>
      <w:r>
        <w:rPr>
          <w:rFonts w:ascii="Times New Roman" w:eastAsiaTheme="minorEastAsia" w:hAnsi="Times New Roman" w:cs="Times New Roman"/>
          <w:sz w:val="24"/>
          <w:vertAlign w:val="subscript"/>
          <w:lang w:val="en-US"/>
        </w:rPr>
        <w:t>3</w:t>
      </w:r>
      <w:r>
        <w:rPr>
          <w:rFonts w:ascii="Times New Roman" w:eastAsiaTheme="minorEastAsia" w:hAnsi="Times New Roman" w:cs="Times New Roman"/>
          <w:sz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VC3</m:t>
            </m:r>
          </m:num>
          <m:den>
            <m:r>
              <w:rPr>
                <w:rFonts w:ascii="Cambria Math" w:eastAsiaTheme="minorEastAsia" w:hAnsi="Cambria Math" w:cs="Times New Roman"/>
                <w:sz w:val="24"/>
                <w:lang w:val="en-US"/>
              </w:rPr>
              <m:t>Q3</m:t>
            </m:r>
          </m:den>
        </m:f>
        <m:r>
          <w:rPr>
            <w:rFonts w:ascii="Cambria Math" w:eastAsiaTheme="minorEastAsia" w:hAnsi="Cambria Math" w:cs="Times New Roman"/>
            <w:sz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720</m:t>
            </m:r>
          </m:num>
          <m:den>
            <m:r>
              <w:rPr>
                <w:rFonts w:ascii="Cambria Math" w:eastAsiaTheme="minorEastAsia" w:hAnsi="Cambria Math" w:cs="Times New Roman"/>
                <w:sz w:val="24"/>
                <w:lang w:val="en-US"/>
              </w:rPr>
              <m:t>18</m:t>
            </m:r>
          </m:den>
        </m:f>
        <m:r>
          <w:rPr>
            <w:rFonts w:ascii="Cambria Math" w:eastAsiaTheme="minorEastAsia" w:hAnsi="Cambria Math" w:cs="Times New Roman"/>
            <w:sz w:val="24"/>
            <w:lang w:val="en-US"/>
          </w:rPr>
          <m:t xml:space="preserve">=40 </m:t>
        </m:r>
        <m:r>
          <w:rPr>
            <w:rFonts w:ascii="Cambria Math" w:eastAsiaTheme="minorEastAsia" w:hAnsi="Cambria Math" w:cs="Times New Roman"/>
            <w:sz w:val="24"/>
          </w:rPr>
          <m:t>χρ</m:t>
        </m:r>
        <m:r>
          <w:rPr>
            <w:rFonts w:ascii="Cambria Math" w:eastAsiaTheme="minorEastAsia" w:hAnsi="Cambria Math" w:cs="Times New Roman"/>
            <w:sz w:val="24"/>
            <w:lang w:val="en-US"/>
          </w:rPr>
          <m:t>.</m:t>
        </m:r>
        <m:r>
          <w:rPr>
            <w:rFonts w:ascii="Cambria Math" w:eastAsiaTheme="minorEastAsia" w:hAnsi="Cambria Math" w:cs="Times New Roman"/>
            <w:sz w:val="24"/>
          </w:rPr>
          <m:t>μον</m:t>
        </m:r>
        <m:r>
          <w:rPr>
            <w:rFonts w:ascii="Cambria Math" w:eastAsiaTheme="minorEastAsia"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MC</w:t>
      </w:r>
      <w:r>
        <w:rPr>
          <w:rFonts w:ascii="Times New Roman" w:eastAsiaTheme="minorEastAsia" w:hAnsi="Times New Roman" w:cs="Times New Roman"/>
          <w:sz w:val="24"/>
          <w:vertAlign w:val="subscript"/>
          <w:lang w:val="en-US"/>
        </w:rPr>
        <w:t>4</w:t>
      </w:r>
      <w:r>
        <w:rPr>
          <w:rFonts w:ascii="Times New Roman" w:eastAsiaTheme="minorEastAsia" w:hAnsi="Times New Roman" w:cs="Times New Roman"/>
          <w:sz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VC4-VC3</m:t>
            </m:r>
          </m:num>
          <m:den>
            <m:r>
              <w:rPr>
                <w:rFonts w:ascii="Cambria Math" w:eastAsiaTheme="minorEastAsia" w:hAnsi="Cambria Math" w:cs="Times New Roman"/>
                <w:sz w:val="24"/>
                <w:lang w:val="en-US"/>
              </w:rPr>
              <m:t>Q4-Q3</m:t>
            </m:r>
          </m:den>
        </m:f>
        <m:r>
          <w:rPr>
            <w:rFonts w:ascii="Cambria Math" w:eastAsiaTheme="minorEastAsia" w:hAnsi="Cambria Math" w:cs="Times New Roman"/>
            <w:sz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960-720</m:t>
            </m:r>
          </m:num>
          <m:den>
            <m:r>
              <w:rPr>
                <w:rFonts w:ascii="Cambria Math" w:eastAsiaTheme="minorEastAsia" w:hAnsi="Cambria Math" w:cs="Times New Roman"/>
                <w:sz w:val="24"/>
                <w:lang w:val="en-US"/>
              </w:rPr>
              <m:t>24-18</m:t>
            </m:r>
          </m:den>
        </m:f>
        <m:r>
          <w:rPr>
            <w:rFonts w:ascii="Cambria Math" w:eastAsiaTheme="minorEastAsia" w:hAnsi="Cambria Math" w:cs="Times New Roman"/>
            <w:sz w:val="24"/>
            <w:lang w:val="en-US"/>
          </w:rPr>
          <m:t xml:space="preserve">=40 </m:t>
        </m:r>
        <m:r>
          <w:rPr>
            <w:rFonts w:ascii="Cambria Math" w:eastAsiaTheme="minorEastAsia" w:hAnsi="Cambria Math" w:cs="Times New Roman"/>
            <w:sz w:val="24"/>
          </w:rPr>
          <m:t>χρ</m:t>
        </m:r>
        <m:r>
          <w:rPr>
            <w:rFonts w:ascii="Cambria Math" w:eastAsiaTheme="minorEastAsia" w:hAnsi="Cambria Math" w:cs="Times New Roman"/>
            <w:sz w:val="24"/>
            <w:lang w:val="en-US"/>
          </w:rPr>
          <m:t>.</m:t>
        </m:r>
        <m:r>
          <w:rPr>
            <w:rFonts w:ascii="Cambria Math" w:eastAsiaTheme="minorEastAsia" w:hAnsi="Cambria Math" w:cs="Times New Roman"/>
            <w:sz w:val="24"/>
          </w:rPr>
          <m:t>μον</m:t>
        </m:r>
        <m:r>
          <w:rPr>
            <w:rFonts w:ascii="Cambria Math" w:eastAsiaTheme="minorEastAsia"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AVC</w:t>
      </w:r>
      <w:r>
        <w:rPr>
          <w:rFonts w:ascii="Times New Roman" w:eastAsiaTheme="minorEastAsia" w:hAnsi="Times New Roman" w:cs="Times New Roman"/>
          <w:sz w:val="24"/>
          <w:vertAlign w:val="subscript"/>
          <w:lang w:val="en-US"/>
        </w:rPr>
        <w:t>4</w:t>
      </w:r>
      <w:r>
        <w:rPr>
          <w:rFonts w:ascii="Times New Roman" w:eastAsiaTheme="minorEastAsia" w:hAnsi="Times New Roman" w:cs="Times New Roman"/>
          <w:sz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VC4</m:t>
            </m:r>
          </m:num>
          <m:den>
            <m:r>
              <w:rPr>
                <w:rFonts w:ascii="Cambria Math" w:eastAsiaTheme="minorEastAsia" w:hAnsi="Cambria Math" w:cs="Times New Roman"/>
                <w:sz w:val="24"/>
                <w:lang w:val="en-US"/>
              </w:rPr>
              <m:t>Q4</m:t>
            </m:r>
          </m:den>
        </m:f>
        <m:r>
          <w:rPr>
            <w:rFonts w:ascii="Cambria Math" w:eastAsiaTheme="minorEastAsia" w:hAnsi="Cambria Math" w:cs="Times New Roman"/>
            <w:sz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960</m:t>
            </m:r>
          </m:num>
          <m:den>
            <m:r>
              <w:rPr>
                <w:rFonts w:ascii="Cambria Math" w:eastAsiaTheme="minorEastAsia" w:hAnsi="Cambria Math" w:cs="Times New Roman"/>
                <w:sz w:val="24"/>
                <w:lang w:val="en-US"/>
              </w:rPr>
              <m:t>24</m:t>
            </m:r>
          </m:den>
        </m:f>
        <m:r>
          <w:rPr>
            <w:rFonts w:ascii="Cambria Math" w:eastAsiaTheme="minorEastAsia" w:hAnsi="Cambria Math" w:cs="Times New Roman"/>
            <w:sz w:val="24"/>
            <w:lang w:val="en-US"/>
          </w:rPr>
          <m:t xml:space="preserve">=40 </m:t>
        </m:r>
        <m:r>
          <w:rPr>
            <w:rFonts w:ascii="Cambria Math" w:eastAsiaTheme="minorEastAsia" w:hAnsi="Cambria Math" w:cs="Times New Roman"/>
            <w:sz w:val="24"/>
          </w:rPr>
          <m:t>χρ</m:t>
        </m:r>
        <m:r>
          <w:rPr>
            <w:rFonts w:ascii="Cambria Math" w:eastAsiaTheme="minorEastAsia" w:hAnsi="Cambria Math" w:cs="Times New Roman"/>
            <w:sz w:val="24"/>
            <w:lang w:val="en-US"/>
          </w:rPr>
          <m:t>.</m:t>
        </m:r>
        <m:r>
          <w:rPr>
            <w:rFonts w:ascii="Cambria Math" w:eastAsiaTheme="minorEastAsia" w:hAnsi="Cambria Math" w:cs="Times New Roman"/>
            <w:sz w:val="24"/>
          </w:rPr>
          <m:t>μον</m:t>
        </m:r>
        <m:r>
          <w:rPr>
            <w:rFonts w:ascii="Cambria Math" w:eastAsiaTheme="minorEastAsia"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VC</w:t>
      </w:r>
      <w:r>
        <w:rPr>
          <w:rFonts w:ascii="Times New Roman" w:eastAsiaTheme="minorEastAsia" w:hAnsi="Times New Roman" w:cs="Times New Roman"/>
          <w:sz w:val="24"/>
          <w:vertAlign w:val="subscript"/>
          <w:lang w:val="en-US"/>
        </w:rPr>
        <w:t>5</w:t>
      </w:r>
      <w:r>
        <w:rPr>
          <w:rFonts w:ascii="Times New Roman" w:eastAsiaTheme="minorEastAsia" w:hAnsi="Times New Roman" w:cs="Times New Roman"/>
          <w:sz w:val="24"/>
          <w:lang w:val="en-US"/>
        </w:rPr>
        <w:t>=w∙L</w:t>
      </w:r>
      <w:r>
        <w:rPr>
          <w:rFonts w:ascii="Times New Roman" w:eastAsiaTheme="minorEastAsia" w:hAnsi="Times New Roman" w:cs="Times New Roman"/>
          <w:sz w:val="24"/>
          <w:vertAlign w:val="subscript"/>
          <w:lang w:val="en-US"/>
        </w:rPr>
        <w:t>5</w:t>
      </w:r>
      <w:r>
        <w:rPr>
          <w:rFonts w:ascii="Times New Roman" w:eastAsiaTheme="minorEastAsia" w:hAnsi="Times New Roman" w:cs="Times New Roman"/>
          <w:sz w:val="24"/>
          <w:lang w:val="en-US"/>
        </w:rPr>
        <w:t>+c∙Q</w:t>
      </w:r>
      <w:r>
        <w:rPr>
          <w:rFonts w:ascii="Times New Roman" w:eastAsiaTheme="minorEastAsia" w:hAnsi="Times New Roman" w:cs="Times New Roman"/>
          <w:sz w:val="24"/>
          <w:vertAlign w:val="subscript"/>
          <w:lang w:val="en-US"/>
        </w:rPr>
        <w:t>5</w:t>
      </w:r>
      <w:r>
        <w:rPr>
          <w:rFonts w:ascii="Cambria Math" w:eastAsiaTheme="minorEastAsia" w:hAnsi="Cambria Math" w:cs="Times New Roman"/>
          <w:sz w:val="24"/>
          <w:lang w:val="en-US"/>
        </w:rPr>
        <w:t>⇔</w:t>
      </w:r>
      <w:r>
        <w:rPr>
          <w:rFonts w:ascii="Times New Roman" w:eastAsiaTheme="minorEastAsia" w:hAnsi="Times New Roman" w:cs="Times New Roman"/>
          <w:sz w:val="24"/>
          <w:lang w:val="en-US"/>
        </w:rPr>
        <w:t>1.160=120∙5+20∙Q</w:t>
      </w:r>
      <w:r>
        <w:rPr>
          <w:rFonts w:ascii="Times New Roman" w:eastAsiaTheme="minorEastAsia" w:hAnsi="Times New Roman" w:cs="Times New Roman"/>
          <w:sz w:val="24"/>
          <w:vertAlign w:val="subscript"/>
          <w:lang w:val="en-US"/>
        </w:rPr>
        <w:t>5</w:t>
      </w:r>
      <w:r>
        <w:rPr>
          <w:rFonts w:ascii="Cambria Math" w:eastAsiaTheme="minorEastAsia" w:hAnsi="Cambria Math" w:cs="Times New Roman"/>
          <w:sz w:val="24"/>
          <w:lang w:val="en-US"/>
        </w:rPr>
        <w:t>⇔</w:t>
      </w:r>
      <w:r>
        <w:rPr>
          <w:rFonts w:ascii="Times New Roman" w:eastAsiaTheme="minorEastAsia" w:hAnsi="Times New Roman" w:cs="Times New Roman"/>
          <w:sz w:val="24"/>
          <w:lang w:val="en-US"/>
        </w:rPr>
        <w:t>Q</w:t>
      </w:r>
      <w:r>
        <w:rPr>
          <w:rFonts w:ascii="Times New Roman" w:eastAsiaTheme="minorEastAsia" w:hAnsi="Times New Roman" w:cs="Times New Roman"/>
          <w:sz w:val="24"/>
          <w:vertAlign w:val="subscript"/>
          <w:lang w:val="en-US"/>
        </w:rPr>
        <w:t>5</w:t>
      </w:r>
      <w:r>
        <w:rPr>
          <w:rFonts w:ascii="Times New Roman" w:eastAsiaTheme="minorEastAsia" w:hAnsi="Times New Roman" w:cs="Times New Roman"/>
          <w:sz w:val="24"/>
          <w:lang w:val="en-US"/>
        </w:rPr>
        <w:t xml:space="preserve">=28 </w:t>
      </w:r>
      <w:r>
        <w:rPr>
          <w:rFonts w:ascii="Times New Roman" w:eastAsiaTheme="minorEastAsia" w:hAnsi="Times New Roman" w:cs="Times New Roman"/>
          <w:sz w:val="24"/>
        </w:rPr>
        <w:t>μον</w:t>
      </w:r>
      <w:r>
        <w:rPr>
          <w:rFonts w:ascii="Times New Roman" w:eastAsiaTheme="minorEastAsia" w:hAnsi="Times New Roman" w:cs="Times New Roman"/>
          <w:sz w:val="24"/>
          <w:lang w:val="en-US"/>
        </w:rPr>
        <w:t>.</w:t>
      </w:r>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MP</w:t>
      </w:r>
      <w:r>
        <w:rPr>
          <w:rFonts w:ascii="Times New Roman" w:eastAsiaTheme="minorEastAsia" w:hAnsi="Times New Roman" w:cs="Times New Roman"/>
          <w:sz w:val="24"/>
          <w:vertAlign w:val="subscript"/>
          <w:lang w:val="en-US"/>
        </w:rPr>
        <w:t>5</w:t>
      </w:r>
      <w:r>
        <w:rPr>
          <w:rFonts w:ascii="Times New Roman" w:eastAsiaTheme="minorEastAsia" w:hAnsi="Times New Roman" w:cs="Times New Roman"/>
          <w:sz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Q5-Q4</m:t>
            </m:r>
          </m:num>
          <m:den>
            <m:r>
              <w:rPr>
                <w:rFonts w:ascii="Cambria Math" w:eastAsiaTheme="minorEastAsia" w:hAnsi="Cambria Math" w:cs="Times New Roman"/>
                <w:sz w:val="24"/>
                <w:lang w:val="en-US"/>
              </w:rPr>
              <m:t>L5-L4</m:t>
            </m:r>
          </m:den>
        </m:f>
        <m:r>
          <w:rPr>
            <w:rFonts w:ascii="Cambria Math" w:eastAsiaTheme="minorEastAsia" w:hAnsi="Cambria Math" w:cs="Times New Roman"/>
            <w:sz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28-24</m:t>
            </m:r>
          </m:num>
          <m:den>
            <m:r>
              <w:rPr>
                <w:rFonts w:ascii="Cambria Math" w:eastAsiaTheme="minorEastAsia" w:hAnsi="Cambria Math" w:cs="Times New Roman"/>
                <w:sz w:val="24"/>
                <w:lang w:val="en-US"/>
              </w:rPr>
              <m:t>5-4</m:t>
            </m:r>
          </m:den>
        </m:f>
        <m:r>
          <w:rPr>
            <w:rFonts w:ascii="Cambria Math" w:eastAsiaTheme="minorEastAsia" w:hAnsi="Cambria Math" w:cs="Times New Roman"/>
            <w:sz w:val="24"/>
            <w:lang w:val="en-US"/>
          </w:rPr>
          <m:t xml:space="preserve">=4 </m:t>
        </m:r>
        <m:r>
          <w:rPr>
            <w:rFonts w:ascii="Cambria Math" w:eastAsiaTheme="minorEastAsia" w:hAnsi="Cambria Math" w:cs="Times New Roman"/>
            <w:sz w:val="24"/>
          </w:rPr>
          <m:t>μον</m:t>
        </m:r>
        <m:r>
          <w:rPr>
            <w:rFonts w:ascii="Cambria Math" w:eastAsiaTheme="minorEastAsia"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lastRenderedPageBreak/>
        <w:t>AP</w:t>
      </w:r>
      <w:r>
        <w:rPr>
          <w:rFonts w:ascii="Times New Roman" w:eastAsiaTheme="minorEastAsia" w:hAnsi="Times New Roman" w:cs="Times New Roman"/>
          <w:sz w:val="24"/>
          <w:vertAlign w:val="subscript"/>
          <w:lang w:val="en-US"/>
        </w:rPr>
        <w:t>5</w:t>
      </w:r>
      <w:r>
        <w:rPr>
          <w:rFonts w:ascii="Times New Roman" w:eastAsiaTheme="minorEastAsia" w:hAnsi="Times New Roman" w:cs="Times New Roman"/>
          <w:sz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Q5</m:t>
            </m:r>
          </m:num>
          <m:den>
            <m:r>
              <w:rPr>
                <w:rFonts w:ascii="Cambria Math" w:eastAsiaTheme="minorEastAsia" w:hAnsi="Cambria Math" w:cs="Times New Roman"/>
                <w:sz w:val="24"/>
                <w:lang w:val="en-US"/>
              </w:rPr>
              <m:t>L5</m:t>
            </m:r>
          </m:den>
        </m:f>
        <m:r>
          <w:rPr>
            <w:rFonts w:ascii="Cambria Math" w:eastAsiaTheme="minorEastAsia" w:hAnsi="Cambria Math" w:cs="Times New Roman"/>
            <w:sz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28</m:t>
            </m:r>
          </m:num>
          <m:den>
            <m:r>
              <w:rPr>
                <w:rFonts w:ascii="Cambria Math" w:eastAsiaTheme="minorEastAsia" w:hAnsi="Cambria Math" w:cs="Times New Roman"/>
                <w:sz w:val="24"/>
                <w:lang w:val="en-US"/>
              </w:rPr>
              <m:t>5</m:t>
            </m:r>
          </m:den>
        </m:f>
        <m:r>
          <w:rPr>
            <w:rFonts w:ascii="Cambria Math" w:eastAsiaTheme="minorEastAsia" w:hAnsi="Cambria Math" w:cs="Times New Roman"/>
            <w:sz w:val="24"/>
            <w:lang w:val="en-US"/>
          </w:rPr>
          <m:t xml:space="preserve">=5,6 </m:t>
        </m:r>
        <m:r>
          <w:rPr>
            <w:rFonts w:ascii="Cambria Math" w:eastAsiaTheme="minorEastAsia" w:hAnsi="Cambria Math" w:cs="Times New Roman"/>
            <w:sz w:val="24"/>
          </w:rPr>
          <m:t>μον</m:t>
        </m:r>
        <m:r>
          <w:rPr>
            <w:rFonts w:ascii="Cambria Math" w:eastAsiaTheme="minorEastAsia"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MC</w:t>
      </w:r>
      <w:r>
        <w:rPr>
          <w:rFonts w:ascii="Times New Roman" w:eastAsiaTheme="minorEastAsia" w:hAnsi="Times New Roman" w:cs="Times New Roman"/>
          <w:sz w:val="24"/>
          <w:vertAlign w:val="subscript"/>
          <w:lang w:val="en-US"/>
        </w:rPr>
        <w:t>5</w:t>
      </w:r>
      <w:r>
        <w:rPr>
          <w:rFonts w:ascii="Times New Roman" w:eastAsiaTheme="minorEastAsia" w:hAnsi="Times New Roman" w:cs="Times New Roman"/>
          <w:sz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VC5-VC4</m:t>
            </m:r>
          </m:num>
          <m:den>
            <m:r>
              <w:rPr>
                <w:rFonts w:ascii="Cambria Math" w:eastAsiaTheme="minorEastAsia" w:hAnsi="Cambria Math" w:cs="Times New Roman"/>
                <w:sz w:val="24"/>
                <w:lang w:val="en-US"/>
              </w:rPr>
              <m:t>Q5-Q4</m:t>
            </m:r>
          </m:den>
        </m:f>
        <m:r>
          <w:rPr>
            <w:rFonts w:ascii="Cambria Math" w:eastAsiaTheme="minorEastAsia" w:hAnsi="Cambria Math" w:cs="Times New Roman"/>
            <w:sz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1.160-960</m:t>
            </m:r>
          </m:num>
          <m:den>
            <m:r>
              <w:rPr>
                <w:rFonts w:ascii="Cambria Math" w:eastAsiaTheme="minorEastAsia" w:hAnsi="Cambria Math" w:cs="Times New Roman"/>
                <w:sz w:val="24"/>
                <w:lang w:val="en-US"/>
              </w:rPr>
              <m:t>28-24</m:t>
            </m:r>
          </m:den>
        </m:f>
        <m:r>
          <w:rPr>
            <w:rFonts w:ascii="Cambria Math" w:eastAsiaTheme="minorEastAsia" w:hAnsi="Cambria Math" w:cs="Times New Roman"/>
            <w:sz w:val="24"/>
            <w:lang w:val="en-US"/>
          </w:rPr>
          <m:t xml:space="preserve">=50 </m:t>
        </m:r>
        <m:r>
          <w:rPr>
            <w:rFonts w:ascii="Cambria Math" w:eastAsiaTheme="minorEastAsia" w:hAnsi="Cambria Math" w:cs="Times New Roman"/>
            <w:sz w:val="24"/>
          </w:rPr>
          <m:t>χρ</m:t>
        </m:r>
        <m:r>
          <w:rPr>
            <w:rFonts w:ascii="Cambria Math" w:eastAsiaTheme="minorEastAsia" w:hAnsi="Cambria Math" w:cs="Times New Roman"/>
            <w:sz w:val="24"/>
            <w:lang w:val="en-US"/>
          </w:rPr>
          <m:t>.</m:t>
        </m:r>
        <m:r>
          <w:rPr>
            <w:rFonts w:ascii="Cambria Math" w:eastAsiaTheme="minorEastAsia" w:hAnsi="Cambria Math" w:cs="Times New Roman"/>
            <w:sz w:val="24"/>
          </w:rPr>
          <m:t>μον</m:t>
        </m:r>
        <m:r>
          <w:rPr>
            <w:rFonts w:ascii="Cambria Math" w:eastAsiaTheme="minorEastAsia"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AVC</w:t>
      </w:r>
      <w:r>
        <w:rPr>
          <w:rFonts w:ascii="Times New Roman" w:eastAsiaTheme="minorEastAsia" w:hAnsi="Times New Roman" w:cs="Times New Roman"/>
          <w:sz w:val="24"/>
          <w:vertAlign w:val="subscript"/>
          <w:lang w:val="en-US"/>
        </w:rPr>
        <w:t>5</w:t>
      </w:r>
      <w:r>
        <w:rPr>
          <w:rFonts w:ascii="Times New Roman" w:eastAsiaTheme="minorEastAsia" w:hAnsi="Times New Roman" w:cs="Times New Roman"/>
          <w:sz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VC5</m:t>
            </m:r>
          </m:num>
          <m:den>
            <m:r>
              <w:rPr>
                <w:rFonts w:ascii="Cambria Math" w:eastAsiaTheme="minorEastAsia" w:hAnsi="Cambria Math" w:cs="Times New Roman"/>
                <w:sz w:val="24"/>
                <w:lang w:val="en-US"/>
              </w:rPr>
              <m:t>Q5</m:t>
            </m:r>
          </m:den>
        </m:f>
        <m:r>
          <w:rPr>
            <w:rFonts w:ascii="Cambria Math" w:eastAsiaTheme="minorEastAsia" w:hAnsi="Cambria Math" w:cs="Times New Roman"/>
            <w:sz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1.160</m:t>
            </m:r>
          </m:num>
          <m:den>
            <m:r>
              <w:rPr>
                <w:rFonts w:ascii="Cambria Math" w:eastAsiaTheme="minorEastAsia" w:hAnsi="Cambria Math" w:cs="Times New Roman"/>
                <w:sz w:val="24"/>
                <w:lang w:val="en-US"/>
              </w:rPr>
              <m:t>28</m:t>
            </m:r>
          </m:den>
        </m:f>
        <m:r>
          <w:rPr>
            <w:rFonts w:ascii="Cambria Math" w:eastAsiaTheme="minorEastAsia" w:hAnsi="Cambria Math" w:cs="Times New Roman"/>
            <w:sz w:val="24"/>
            <w:lang w:val="en-US"/>
          </w:rPr>
          <m:t xml:space="preserve">=41,4 </m:t>
        </m:r>
        <m:r>
          <w:rPr>
            <w:rFonts w:ascii="Cambria Math" w:eastAsiaTheme="minorEastAsia" w:hAnsi="Cambria Math" w:cs="Times New Roman"/>
            <w:sz w:val="24"/>
          </w:rPr>
          <m:t>χρ</m:t>
        </m:r>
        <m:r>
          <w:rPr>
            <w:rFonts w:ascii="Cambria Math" w:eastAsiaTheme="minorEastAsia" w:hAnsi="Cambria Math" w:cs="Times New Roman"/>
            <w:sz w:val="24"/>
            <w:lang w:val="en-US"/>
          </w:rPr>
          <m:t>.</m:t>
        </m:r>
        <m:r>
          <w:rPr>
            <w:rFonts w:ascii="Cambria Math" w:eastAsiaTheme="minorEastAsia" w:hAnsi="Cambria Math" w:cs="Times New Roman"/>
            <w:sz w:val="24"/>
          </w:rPr>
          <m:t>μον</m:t>
        </m:r>
        <m:r>
          <w:rPr>
            <w:rFonts w:ascii="Cambria Math" w:eastAsiaTheme="minorEastAsia"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AVC</w:t>
      </w:r>
      <w:r>
        <w:rPr>
          <w:rFonts w:ascii="Times New Roman" w:eastAsiaTheme="minorEastAsia" w:hAnsi="Times New Roman" w:cs="Times New Roman"/>
          <w:sz w:val="24"/>
          <w:vertAlign w:val="subscript"/>
          <w:lang w:val="en-US"/>
        </w:rPr>
        <w:t>6</w:t>
      </w:r>
      <w:r>
        <w:rPr>
          <w:rFonts w:ascii="Times New Roman" w:eastAsiaTheme="minorEastAsia" w:hAnsi="Times New Roman" w:cs="Times New Roman"/>
          <w:sz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VC6</m:t>
            </m:r>
          </m:num>
          <m:den>
            <m:r>
              <w:rPr>
                <w:rFonts w:ascii="Cambria Math" w:eastAsiaTheme="minorEastAsia" w:hAnsi="Cambria Math" w:cs="Times New Roman"/>
                <w:sz w:val="24"/>
                <w:lang w:val="en-US"/>
              </w:rPr>
              <m:t>Q6</m:t>
            </m:r>
          </m:den>
        </m:f>
        <m:r>
          <w:rPr>
            <w:rFonts w:ascii="Cambria Math" w:eastAsiaTheme="minorEastAsia" w:hAnsi="Cambria Math" w:cs="Times New Roman"/>
            <w:sz w:val="24"/>
            <w:lang w:val="en-US"/>
          </w:rPr>
          <m:t>⇔44=</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VC6</m:t>
            </m:r>
          </m:num>
          <m:den>
            <m:r>
              <w:rPr>
                <w:rFonts w:ascii="Cambria Math" w:eastAsiaTheme="minorEastAsia" w:hAnsi="Cambria Math" w:cs="Times New Roman"/>
                <w:sz w:val="24"/>
                <w:lang w:val="en-US"/>
              </w:rPr>
              <m:t>Q6</m:t>
            </m:r>
          </m:den>
        </m:f>
        <m:r>
          <w:rPr>
            <w:rFonts w:ascii="Cambria Math" w:eastAsiaTheme="minorEastAsia" w:hAnsi="Cambria Math" w:cs="Times New Roman"/>
            <w:sz w:val="24"/>
            <w:lang w:val="en-US"/>
          </w:rPr>
          <m:t>⇔VC6=44∙Q6 (1)</m:t>
        </m:r>
      </m:oMath>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MC</w:t>
      </w:r>
      <w:r>
        <w:rPr>
          <w:rFonts w:ascii="Times New Roman" w:eastAsiaTheme="minorEastAsia" w:hAnsi="Times New Roman" w:cs="Times New Roman"/>
          <w:sz w:val="24"/>
          <w:vertAlign w:val="subscript"/>
          <w:lang w:val="en-US"/>
        </w:rPr>
        <w:t>6</w:t>
      </w:r>
      <w:r>
        <w:rPr>
          <w:rFonts w:ascii="Times New Roman" w:eastAsiaTheme="minorEastAsia" w:hAnsi="Times New Roman" w:cs="Times New Roman"/>
          <w:sz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VC6-VC5</m:t>
            </m:r>
          </m:num>
          <m:den>
            <m:r>
              <w:rPr>
                <w:rFonts w:ascii="Cambria Math" w:eastAsiaTheme="minorEastAsia" w:hAnsi="Cambria Math" w:cs="Times New Roman"/>
                <w:sz w:val="24"/>
                <w:lang w:val="en-US"/>
              </w:rPr>
              <m:t>Q6-Q5</m:t>
            </m:r>
          </m:den>
        </m:f>
        <m:r>
          <w:rPr>
            <w:rFonts w:ascii="Cambria Math" w:eastAsiaTheme="minorEastAsia" w:hAnsi="Cambria Math" w:cs="Times New Roman"/>
            <w:sz w:val="24"/>
            <w:lang w:val="en-US"/>
          </w:rPr>
          <m:t>⇔80=</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VC6-1.160</m:t>
            </m:r>
          </m:num>
          <m:den>
            <m:r>
              <w:rPr>
                <w:rFonts w:ascii="Cambria Math" w:eastAsiaTheme="minorEastAsia" w:hAnsi="Cambria Math" w:cs="Times New Roman"/>
                <w:sz w:val="24"/>
                <w:lang w:val="en-US"/>
              </w:rPr>
              <m:t>Q6-28</m:t>
            </m:r>
          </m:den>
        </m:f>
        <m:box>
          <m:boxPr>
            <m:opEmu m:val="on"/>
            <m:ctrlPr>
              <w:rPr>
                <w:rFonts w:ascii="Cambria Math" w:eastAsiaTheme="minorEastAsia" w:hAnsi="Cambria Math" w:cs="Times New Roman"/>
                <w:i/>
                <w:sz w:val="24"/>
                <w:szCs w:val="24"/>
                <w:lang w:val="en-US"/>
              </w:rPr>
            </m:ctrlPr>
          </m:boxPr>
          <m:e>
            <m:groupChr>
              <m:groupChrPr>
                <m:chr m:val="⇔"/>
                <m:vertJc m:val="bot"/>
                <m:ctrlPr>
                  <w:rPr>
                    <w:rFonts w:ascii="Cambria Math" w:eastAsiaTheme="minorEastAsia" w:hAnsi="Cambria Math" w:cs="Times New Roman"/>
                    <w:i/>
                    <w:sz w:val="24"/>
                    <w:szCs w:val="24"/>
                    <w:lang w:val="en-US"/>
                  </w:rPr>
                </m:ctrlPr>
              </m:groupChrPr>
              <m:e>
                <m:r>
                  <w:rPr>
                    <w:rFonts w:ascii="Cambria Math" w:eastAsiaTheme="minorEastAsia" w:hAnsi="Cambria Math" w:cs="Times New Roman"/>
                    <w:sz w:val="24"/>
                    <w:lang w:val="en-US"/>
                  </w:rPr>
                  <m:t>(1)</m:t>
                </m:r>
              </m:e>
            </m:groupChr>
          </m:e>
        </m:box>
        <m:r>
          <w:rPr>
            <w:rFonts w:ascii="Cambria Math" w:eastAsiaTheme="minorEastAsia" w:hAnsi="Cambria Math" w:cs="Times New Roman"/>
            <w:sz w:val="24"/>
            <w:lang w:val="en-US"/>
          </w:rPr>
          <m:t xml:space="preserve">80∙Q6-2.240=44∙Q6-1.160⇔Q6=30 </m:t>
        </m:r>
        <m:r>
          <w:rPr>
            <w:rFonts w:ascii="Cambria Math" w:eastAsiaTheme="minorEastAsia" w:hAnsi="Cambria Math" w:cs="Times New Roman"/>
            <w:sz w:val="24"/>
          </w:rPr>
          <m:t>μον</m:t>
        </m:r>
        <m:r>
          <w:rPr>
            <w:rFonts w:ascii="Cambria Math" w:eastAsiaTheme="minorEastAsia"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(1)</w:t>
      </w:r>
      <m:oMath>
        <m:box>
          <m:boxPr>
            <m:opEmu m:val="on"/>
            <m:ctrlPr>
              <w:rPr>
                <w:rFonts w:ascii="Cambria Math" w:eastAsiaTheme="minorEastAsia" w:hAnsi="Cambria Math" w:cs="Times New Roman"/>
                <w:i/>
                <w:sz w:val="24"/>
                <w:szCs w:val="24"/>
              </w:rPr>
            </m:ctrlPr>
          </m:boxPr>
          <m:e>
            <m:groupChr>
              <m:groupChrPr>
                <m:chr m:val="⇒"/>
                <m:vertJc m:val="bot"/>
                <m:ctrlPr>
                  <w:rPr>
                    <w:rFonts w:ascii="Cambria Math" w:eastAsiaTheme="minorEastAsia" w:hAnsi="Cambria Math" w:cs="Times New Roman"/>
                    <w:i/>
                    <w:sz w:val="24"/>
                    <w:szCs w:val="24"/>
                  </w:rPr>
                </m:ctrlPr>
              </m:groupChrPr>
              <m:e>
                <m:r>
                  <w:rPr>
                    <w:rFonts w:ascii="Cambria Math" w:eastAsiaTheme="minorEastAsia" w:hAnsi="Cambria Math" w:cs="Times New Roman"/>
                    <w:sz w:val="24"/>
                    <w:lang w:val="en-US"/>
                  </w:rPr>
                  <m:t>Q6=30</m:t>
                </m:r>
              </m:e>
            </m:groupChr>
          </m:e>
        </m:box>
        <m:r>
          <w:rPr>
            <w:rFonts w:ascii="Cambria Math" w:eastAsiaTheme="minorEastAsia" w:hAnsi="Cambria Math" w:cs="Times New Roman"/>
            <w:sz w:val="24"/>
          </w:rPr>
          <m:t>VC</m:t>
        </m:r>
        <m:r>
          <w:rPr>
            <w:rFonts w:ascii="Cambria Math" w:eastAsiaTheme="minorEastAsia" w:hAnsi="Cambria Math" w:cs="Times New Roman"/>
            <w:sz w:val="24"/>
            <w:lang w:val="en-US"/>
          </w:rPr>
          <m:t xml:space="preserve">6=44∙30=1.320 </m:t>
        </m:r>
        <m:r>
          <w:rPr>
            <w:rFonts w:ascii="Cambria Math" w:eastAsiaTheme="minorEastAsia" w:hAnsi="Cambria Math" w:cs="Times New Roman"/>
            <w:sz w:val="24"/>
          </w:rPr>
          <m:t>χρ</m:t>
        </m:r>
        <m:r>
          <w:rPr>
            <w:rFonts w:ascii="Cambria Math" w:eastAsiaTheme="minorEastAsia" w:hAnsi="Cambria Math" w:cs="Times New Roman"/>
            <w:sz w:val="24"/>
            <w:lang w:val="en-US"/>
          </w:rPr>
          <m:t>.</m:t>
        </m:r>
        <m:r>
          <w:rPr>
            <w:rFonts w:ascii="Cambria Math" w:eastAsiaTheme="minorEastAsia" w:hAnsi="Cambria Math" w:cs="Times New Roman"/>
            <w:sz w:val="24"/>
          </w:rPr>
          <m:t>μον</m:t>
        </m:r>
        <m:r>
          <w:rPr>
            <w:rFonts w:ascii="Cambria Math" w:eastAsiaTheme="minorEastAsia" w:hAnsi="Cambria Math" w:cs="Times New Roman"/>
            <w:sz w:val="24"/>
            <w:lang w:val="en-US"/>
          </w:rPr>
          <m:t>.</m:t>
        </m:r>
      </m:oMath>
    </w:p>
    <w:p w:rsidR="00523E86" w:rsidRDefault="00523E86" w:rsidP="00523E86">
      <w:pPr>
        <w:jc w:val="both"/>
        <w:rPr>
          <w:rFonts w:ascii="Times New Roman" w:eastAsiaTheme="minorEastAsia" w:hAnsi="Times New Roman" w:cs="Times New Roman"/>
          <w:sz w:val="24"/>
          <w:lang w:val="en-US"/>
        </w:rPr>
      </w:pPr>
      <w:r>
        <w:rPr>
          <w:rFonts w:ascii="Times New Roman" w:eastAsiaTheme="minorEastAsia" w:hAnsi="Times New Roman" w:cs="Times New Roman"/>
          <w:sz w:val="24"/>
          <w:lang w:val="en-US"/>
        </w:rPr>
        <w:t>MP</w:t>
      </w:r>
      <w:r>
        <w:rPr>
          <w:rFonts w:ascii="Times New Roman" w:eastAsiaTheme="minorEastAsia" w:hAnsi="Times New Roman" w:cs="Times New Roman"/>
          <w:sz w:val="24"/>
          <w:vertAlign w:val="subscript"/>
          <w:lang w:val="en-US"/>
        </w:rPr>
        <w:t>6</w:t>
      </w:r>
      <w:r>
        <w:rPr>
          <w:rFonts w:ascii="Times New Roman" w:eastAsiaTheme="minorEastAsia" w:hAnsi="Times New Roman" w:cs="Times New Roman"/>
          <w:sz w:val="24"/>
          <w:lang w:val="en-US"/>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Q6-Q5</m:t>
            </m:r>
          </m:num>
          <m:den>
            <m:r>
              <w:rPr>
                <w:rFonts w:ascii="Cambria Math" w:eastAsiaTheme="minorEastAsia" w:hAnsi="Cambria Math" w:cs="Times New Roman"/>
                <w:sz w:val="24"/>
                <w:lang w:val="en-US"/>
              </w:rPr>
              <m:t>L6-L5</m:t>
            </m:r>
          </m:den>
        </m:f>
        <m:r>
          <w:rPr>
            <w:rFonts w:ascii="Cambria Math" w:eastAsiaTheme="minorEastAsia" w:hAnsi="Cambria Math" w:cs="Times New Roman"/>
            <w:sz w:val="24"/>
            <w:lang w:val="en-US"/>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30-28</m:t>
            </m:r>
          </m:num>
          <m:den>
            <m:r>
              <w:rPr>
                <w:rFonts w:ascii="Cambria Math" w:eastAsiaTheme="minorEastAsia" w:hAnsi="Cambria Math" w:cs="Times New Roman"/>
                <w:sz w:val="24"/>
                <w:lang w:val="en-US"/>
              </w:rPr>
              <m:t>6-5</m:t>
            </m:r>
          </m:den>
        </m:f>
        <m:r>
          <w:rPr>
            <w:rFonts w:ascii="Cambria Math" w:eastAsiaTheme="minorEastAsia" w:hAnsi="Cambria Math" w:cs="Times New Roman"/>
            <w:sz w:val="24"/>
            <w:lang w:val="en-US"/>
          </w:rPr>
          <m:t xml:space="preserve">=2 </m:t>
        </m:r>
        <m:r>
          <w:rPr>
            <w:rFonts w:ascii="Cambria Math" w:eastAsiaTheme="minorEastAsia" w:hAnsi="Cambria Math" w:cs="Times New Roman"/>
            <w:sz w:val="24"/>
          </w:rPr>
          <m:t>μον</m:t>
        </m:r>
        <m:r>
          <w:rPr>
            <w:rFonts w:ascii="Cambria Math" w:eastAsiaTheme="minorEastAsia" w:hAnsi="Cambria Math" w:cs="Times New Roman"/>
            <w:sz w:val="24"/>
            <w:lang w:val="en-US"/>
          </w:rPr>
          <m:t>.</m:t>
        </m:r>
      </m:oMath>
    </w:p>
    <w:p w:rsidR="00523E86" w:rsidRDefault="00523E86" w:rsidP="00523E86">
      <w:pPr>
        <w:jc w:val="both"/>
        <w:rPr>
          <w:rFonts w:ascii="Times New Roman" w:hAnsi="Times New Roman" w:cs="Times New Roman"/>
          <w:i/>
          <w:sz w:val="24"/>
        </w:rPr>
      </w:pPr>
      <w:r>
        <w:rPr>
          <w:rFonts w:ascii="Times New Roman" w:eastAsiaTheme="minorEastAsia" w:hAnsi="Times New Roman" w:cs="Times New Roman"/>
          <w:sz w:val="24"/>
          <w:lang w:val="en-US"/>
        </w:rPr>
        <w:t>AP</w:t>
      </w:r>
      <w:r>
        <w:rPr>
          <w:rFonts w:ascii="Times New Roman" w:eastAsiaTheme="minorEastAsia" w:hAnsi="Times New Roman" w:cs="Times New Roman"/>
          <w:sz w:val="24"/>
          <w:vertAlign w:val="subscript"/>
        </w:rPr>
        <w:t>6</w:t>
      </w:r>
      <w:r>
        <w:rPr>
          <w:rFonts w:ascii="Times New Roman" w:eastAsiaTheme="minorEastAsia" w:hAnsi="Times New Roman" w:cs="Times New Roman"/>
          <w:sz w:val="24"/>
        </w:rPr>
        <w:t>=</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lang w:val="en-US"/>
              </w:rPr>
              <m:t>Q</m:t>
            </m:r>
            <m:r>
              <w:rPr>
                <w:rFonts w:ascii="Cambria Math" w:eastAsiaTheme="minorEastAsia" w:hAnsi="Cambria Math" w:cs="Times New Roman"/>
                <w:sz w:val="24"/>
              </w:rPr>
              <m:t>6</m:t>
            </m:r>
          </m:num>
          <m:den>
            <m:r>
              <w:rPr>
                <w:rFonts w:ascii="Cambria Math" w:eastAsiaTheme="minorEastAsia" w:hAnsi="Cambria Math" w:cs="Times New Roman"/>
                <w:sz w:val="24"/>
                <w:lang w:val="en-US"/>
              </w:rPr>
              <m:t>L</m:t>
            </m:r>
            <m:r>
              <w:rPr>
                <w:rFonts w:ascii="Cambria Math" w:eastAsiaTheme="minorEastAsia" w:hAnsi="Cambria Math" w:cs="Times New Roman"/>
                <w:sz w:val="24"/>
              </w:rPr>
              <m:t>6</m:t>
            </m:r>
          </m:den>
        </m:f>
        <m:r>
          <w:rPr>
            <w:rFonts w:ascii="Cambria Math" w:eastAsiaTheme="minorEastAsia" w:hAnsi="Cambria Math" w:cs="Times New Roman"/>
            <w:sz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rPr>
              <m:t>30</m:t>
            </m:r>
          </m:num>
          <m:den>
            <m:r>
              <w:rPr>
                <w:rFonts w:ascii="Cambria Math" w:eastAsiaTheme="minorEastAsia" w:hAnsi="Cambria Math" w:cs="Times New Roman"/>
                <w:sz w:val="24"/>
              </w:rPr>
              <m:t>6</m:t>
            </m:r>
          </m:den>
        </m:f>
        <m:r>
          <w:rPr>
            <w:rFonts w:ascii="Cambria Math" w:eastAsiaTheme="minorEastAsia" w:hAnsi="Cambria Math" w:cs="Times New Roman"/>
            <w:sz w:val="24"/>
          </w:rPr>
          <m:t>=5 μον.</m:t>
        </m:r>
      </m:oMath>
    </w:p>
    <w:p w:rsidR="00523E86" w:rsidRDefault="00523E86" w:rsidP="00523E86">
      <w:pPr>
        <w:rPr>
          <w:rFonts w:ascii="Times New Roman" w:hAnsi="Times New Roman" w:cs="Times New Roman"/>
        </w:rPr>
      </w:pPr>
    </w:p>
    <w:p w:rsidR="00523E86" w:rsidRDefault="00523E86" w:rsidP="00523E86">
      <w:pPr>
        <w:jc w:val="both"/>
        <w:rPr>
          <w:rFonts w:ascii="Times New Roman" w:hAnsi="Times New Roman" w:cs="Times New Roman"/>
          <w:sz w:val="24"/>
        </w:rPr>
      </w:pPr>
      <w:r>
        <w:rPr>
          <w:rFonts w:ascii="Times New Roman" w:hAnsi="Times New Roman" w:cs="Times New Roman"/>
          <w:b/>
          <w:sz w:val="24"/>
        </w:rPr>
        <w:t>Γ</w:t>
      </w:r>
      <w:r w:rsidR="00562639">
        <w:rPr>
          <w:rFonts w:ascii="Times New Roman" w:hAnsi="Times New Roman" w:cs="Times New Roman"/>
          <w:b/>
          <w:sz w:val="24"/>
        </w:rPr>
        <w:t>.2.</w:t>
      </w:r>
      <w:r>
        <w:rPr>
          <w:rFonts w:ascii="Times New Roman" w:hAnsi="Times New Roman" w:cs="Times New Roman"/>
          <w:sz w:val="24"/>
        </w:rPr>
        <w:t xml:space="preserve"> Ο Ν.Φ.Α. ισχύει για κάθε παραγωγική διαδικασία, η οποία πραγματοποιείται στην βραχυχρόνια περίοδο.</w:t>
      </w:r>
    </w:p>
    <w:p w:rsidR="00523E86" w:rsidRDefault="00523E86" w:rsidP="00523E86">
      <w:pPr>
        <w:jc w:val="both"/>
        <w:rPr>
          <w:rFonts w:ascii="Times New Roman" w:hAnsi="Times New Roman" w:cs="Times New Roman"/>
          <w:sz w:val="24"/>
        </w:rPr>
      </w:pPr>
      <w:r>
        <w:rPr>
          <w:rFonts w:ascii="Times New Roman" w:hAnsi="Times New Roman" w:cs="Times New Roman"/>
          <w:sz w:val="24"/>
        </w:rPr>
        <w:t>Ο νόμος της φθίνουσας ή μη ανάλογης απόδοσης δηλώνει ότι στη βραχυχρόνια περίοδο παραγωγής, δηλαδή στην περίοδο που υπάρχει ένας τουλάχιστον σταθερός παραγωγικός συντελεστής, υπάρχει ένα σημείο μέχρι το οποίο η διαδοχική προσθήκη ίσων μονάδων του μεταβλητού συντελεστή δίνει συνεχώς μεγαλύτερες αυξήσεις στο συνολικό προϊόν. Πέρα από το σημείο αυτό κάθε διαδοχική ίση αύξηση του μεταβλητού συντελεστή θα δίνει όλο και μικρότερες αυξήσεις στο συνολικό προϊόν, δηλαδή, το οριακό προϊόν του μεταβλητού συντελεστή αρχικά αυξάνεται και μετά μειώνεται.</w:t>
      </w:r>
    </w:p>
    <w:p w:rsidR="00523E86" w:rsidRDefault="00523E86" w:rsidP="00523E86">
      <w:pPr>
        <w:jc w:val="both"/>
        <w:rPr>
          <w:rFonts w:ascii="Times New Roman" w:hAnsi="Times New Roman" w:cs="Times New Roman"/>
          <w:sz w:val="24"/>
        </w:rPr>
      </w:pPr>
      <w:r>
        <w:rPr>
          <w:rFonts w:ascii="Times New Roman" w:hAnsi="Times New Roman" w:cs="Times New Roman"/>
          <w:sz w:val="24"/>
        </w:rPr>
        <w:t>Η λειτουργία του νόμου φαίνεται μετά από τον 3</w:t>
      </w:r>
      <w:r>
        <w:rPr>
          <w:rFonts w:ascii="Times New Roman" w:hAnsi="Times New Roman" w:cs="Times New Roman"/>
          <w:sz w:val="24"/>
          <w:vertAlign w:val="superscript"/>
        </w:rPr>
        <w:t>ο</w:t>
      </w:r>
      <w:r>
        <w:rPr>
          <w:rFonts w:ascii="Times New Roman" w:hAnsi="Times New Roman" w:cs="Times New Roman"/>
          <w:sz w:val="24"/>
        </w:rPr>
        <w:t xml:space="preserve"> εργάτη</w:t>
      </w:r>
      <w:r w:rsidR="00175515">
        <w:rPr>
          <w:rFonts w:ascii="Times New Roman" w:hAnsi="Times New Roman" w:cs="Times New Roman"/>
          <w:sz w:val="24"/>
        </w:rPr>
        <w:t>, δηλαδή με την προσθήκη του 4</w:t>
      </w:r>
      <w:r w:rsidR="00175515" w:rsidRPr="00175515">
        <w:rPr>
          <w:rFonts w:ascii="Times New Roman" w:hAnsi="Times New Roman" w:cs="Times New Roman"/>
          <w:sz w:val="24"/>
          <w:vertAlign w:val="superscript"/>
        </w:rPr>
        <w:t>ου</w:t>
      </w:r>
      <w:r w:rsidR="00175515">
        <w:rPr>
          <w:rFonts w:ascii="Times New Roman" w:hAnsi="Times New Roman" w:cs="Times New Roman"/>
          <w:sz w:val="24"/>
        </w:rPr>
        <w:t xml:space="preserve"> εργάτη.</w:t>
      </w:r>
    </w:p>
    <w:p w:rsidR="00F17D6C" w:rsidRDefault="00F17D6C" w:rsidP="00523E86">
      <w:pPr>
        <w:jc w:val="both"/>
        <w:rPr>
          <w:rFonts w:ascii="Times New Roman" w:hAnsi="Times New Roman" w:cs="Times New Roman"/>
          <w:b/>
          <w:sz w:val="24"/>
        </w:rPr>
      </w:pPr>
    </w:p>
    <w:p w:rsidR="00523E86" w:rsidRDefault="00523E86" w:rsidP="00523E86">
      <w:pPr>
        <w:jc w:val="both"/>
        <w:rPr>
          <w:rFonts w:ascii="Times New Roman" w:hAnsi="Times New Roman" w:cs="Times New Roman"/>
          <w:sz w:val="24"/>
        </w:rPr>
      </w:pPr>
      <w:r w:rsidRPr="00562639">
        <w:rPr>
          <w:rFonts w:ascii="Times New Roman" w:hAnsi="Times New Roman" w:cs="Times New Roman"/>
          <w:b/>
          <w:sz w:val="24"/>
        </w:rPr>
        <w:t>Γ</w:t>
      </w:r>
      <w:r w:rsidR="00562639">
        <w:rPr>
          <w:rFonts w:ascii="Times New Roman" w:hAnsi="Times New Roman" w:cs="Times New Roman"/>
          <w:b/>
          <w:sz w:val="24"/>
        </w:rPr>
        <w:t>.</w:t>
      </w:r>
      <w:r w:rsidR="00562639" w:rsidRPr="00562639">
        <w:rPr>
          <w:rFonts w:ascii="Times New Roman" w:hAnsi="Times New Roman" w:cs="Times New Roman"/>
          <w:b/>
          <w:sz w:val="24"/>
        </w:rPr>
        <w:t>3</w:t>
      </w:r>
      <w:r w:rsidR="00562639">
        <w:rPr>
          <w:rFonts w:ascii="Times New Roman" w:hAnsi="Times New Roman" w:cs="Times New Roman"/>
          <w:b/>
          <w:sz w:val="24"/>
        </w:rPr>
        <w:t>.</w:t>
      </w:r>
      <w:r>
        <w:rPr>
          <w:rFonts w:ascii="Times New Roman" w:hAnsi="Times New Roman" w:cs="Times New Roman"/>
          <w:sz w:val="24"/>
        </w:rPr>
        <w:t xml:space="preserve"> Οι δαπάνες για ενοίκια και για ασφάλιστρα ανήκουν στο σταθερό κόστος της επιχείρησης.</w:t>
      </w:r>
    </w:p>
    <w:p w:rsidR="00523E86" w:rsidRDefault="00523E86" w:rsidP="00523E86">
      <w:pPr>
        <w:jc w:val="both"/>
        <w:rPr>
          <w:rFonts w:ascii="Times New Roman" w:hAnsi="Times New Roman" w:cs="Times New Roman"/>
          <w:sz w:val="24"/>
        </w:rPr>
      </w:pPr>
      <w:r>
        <w:rPr>
          <w:rFonts w:ascii="Times New Roman" w:hAnsi="Times New Roman" w:cs="Times New Roman"/>
          <w:sz w:val="24"/>
        </w:rPr>
        <w:t xml:space="preserve">Άρα </w:t>
      </w:r>
      <w:r>
        <w:rPr>
          <w:rFonts w:ascii="Times New Roman" w:hAnsi="Times New Roman" w:cs="Times New Roman"/>
          <w:sz w:val="24"/>
          <w:lang w:val="en-US"/>
        </w:rPr>
        <w:t>FC</w:t>
      </w:r>
      <w:r>
        <w:rPr>
          <w:rFonts w:ascii="Times New Roman" w:hAnsi="Times New Roman" w:cs="Times New Roman"/>
          <w:sz w:val="24"/>
        </w:rPr>
        <w:t>=300+60=360 χρ. μον.</w:t>
      </w:r>
    </w:p>
    <w:p w:rsidR="00523E86" w:rsidRDefault="00523E86" w:rsidP="00523E86">
      <w:pPr>
        <w:jc w:val="both"/>
        <w:rPr>
          <w:rFonts w:ascii="Times New Roman" w:eastAsiaTheme="minorEastAsia" w:hAnsi="Times New Roman" w:cs="Times New Roman"/>
          <w:sz w:val="24"/>
        </w:rPr>
      </w:pPr>
      <w:r>
        <w:rPr>
          <w:rFonts w:ascii="Times New Roman" w:hAnsi="Times New Roman" w:cs="Times New Roman"/>
          <w:sz w:val="24"/>
          <w:lang w:val="en-US"/>
        </w:rPr>
        <w:t>AFC</w:t>
      </w:r>
      <w:r>
        <w:rPr>
          <w:rFonts w:ascii="Times New Roman" w:hAnsi="Times New Roman" w:cs="Times New Roman"/>
          <w:sz w:val="24"/>
          <w:vertAlign w:val="subscript"/>
        </w:rPr>
        <w:t>3</w:t>
      </w:r>
      <w:r>
        <w:rPr>
          <w:rFonts w:ascii="Times New Roman" w:hAnsi="Times New Roman" w:cs="Times New Roman"/>
          <w:sz w:val="24"/>
        </w:rPr>
        <w:t>=</w:t>
      </w:r>
      <m:oMath>
        <m:f>
          <m:fPr>
            <m:ctrlPr>
              <w:rPr>
                <w:rFonts w:ascii="Cambria Math" w:hAnsi="Cambria Math" w:cs="Times New Roman"/>
                <w:i/>
                <w:sz w:val="24"/>
                <w:szCs w:val="24"/>
                <w:lang w:val="en-US"/>
              </w:rPr>
            </m:ctrlPr>
          </m:fPr>
          <m:num>
            <m:r>
              <w:rPr>
                <w:rFonts w:ascii="Cambria Math" w:hAnsi="Cambria Math" w:cs="Times New Roman"/>
                <w:sz w:val="24"/>
                <w:lang w:val="en-US"/>
              </w:rPr>
              <m:t>FC</m:t>
            </m:r>
          </m:num>
          <m:den>
            <m:r>
              <w:rPr>
                <w:rFonts w:ascii="Cambria Math" w:hAnsi="Cambria Math" w:cs="Times New Roman"/>
                <w:sz w:val="24"/>
                <w:lang w:val="en-US"/>
              </w:rPr>
              <m:t>Q</m:t>
            </m:r>
            <m:r>
              <w:rPr>
                <w:rFonts w:ascii="Cambria Math" w:hAnsi="Cambria Math" w:cs="Times New Roman"/>
                <w:sz w:val="24"/>
              </w:rPr>
              <m:t>3</m:t>
            </m:r>
          </m:den>
        </m:f>
        <m:r>
          <w:rPr>
            <w:rFonts w:ascii="Cambria Math" w:hAnsi="Cambria Math" w:cs="Times New Roman"/>
            <w:sz w:val="24"/>
          </w:rPr>
          <m:t>=</m:t>
        </m:r>
        <m:f>
          <m:fPr>
            <m:ctrlPr>
              <w:rPr>
                <w:rFonts w:ascii="Cambria Math" w:hAnsi="Cambria Math" w:cs="Times New Roman"/>
                <w:i/>
                <w:sz w:val="24"/>
                <w:szCs w:val="24"/>
                <w:lang w:val="en-US"/>
              </w:rPr>
            </m:ctrlPr>
          </m:fPr>
          <m:num>
            <m:r>
              <w:rPr>
                <w:rFonts w:ascii="Cambria Math" w:hAnsi="Cambria Math" w:cs="Times New Roman"/>
                <w:sz w:val="24"/>
              </w:rPr>
              <m:t>360</m:t>
            </m:r>
          </m:num>
          <m:den>
            <m:r>
              <w:rPr>
                <w:rFonts w:ascii="Cambria Math" w:hAnsi="Cambria Math" w:cs="Times New Roman"/>
                <w:sz w:val="24"/>
              </w:rPr>
              <m:t>18</m:t>
            </m:r>
          </m:den>
        </m:f>
        <m:r>
          <w:rPr>
            <w:rFonts w:ascii="Cambria Math" w:hAnsi="Cambria Math" w:cs="Times New Roman"/>
            <w:sz w:val="24"/>
          </w:rPr>
          <m:t>=20 χρ.μον.</m:t>
        </m:r>
      </m:oMath>
    </w:p>
    <w:p w:rsidR="00523E86" w:rsidRDefault="00523E86" w:rsidP="00523E86">
      <w:pPr>
        <w:jc w:val="both"/>
        <w:rPr>
          <w:rFonts w:ascii="Times New Roman" w:hAnsi="Times New Roman" w:cs="Times New Roman"/>
          <w:i/>
          <w:sz w:val="24"/>
        </w:rPr>
      </w:pPr>
      <w:r>
        <w:rPr>
          <w:rFonts w:ascii="Times New Roman" w:eastAsiaTheme="minorEastAsia" w:hAnsi="Times New Roman" w:cs="Times New Roman"/>
          <w:sz w:val="24"/>
          <w:lang w:val="en-US"/>
        </w:rPr>
        <w:t>ATC</w:t>
      </w:r>
      <w:r>
        <w:rPr>
          <w:rFonts w:ascii="Times New Roman" w:eastAsiaTheme="minorEastAsia" w:hAnsi="Times New Roman" w:cs="Times New Roman"/>
          <w:sz w:val="24"/>
          <w:vertAlign w:val="subscript"/>
        </w:rPr>
        <w:t>3</w:t>
      </w:r>
      <w:r>
        <w:rPr>
          <w:rFonts w:ascii="Times New Roman" w:eastAsiaTheme="minorEastAsia" w:hAnsi="Times New Roman" w:cs="Times New Roman"/>
          <w:sz w:val="24"/>
        </w:rPr>
        <w:t>=</w:t>
      </w:r>
      <w:r>
        <w:rPr>
          <w:rFonts w:ascii="Times New Roman" w:eastAsiaTheme="minorEastAsia" w:hAnsi="Times New Roman" w:cs="Times New Roman"/>
          <w:sz w:val="24"/>
          <w:lang w:val="en-US"/>
        </w:rPr>
        <w:t>AFC</w:t>
      </w:r>
      <w:r>
        <w:rPr>
          <w:rFonts w:ascii="Times New Roman" w:eastAsiaTheme="minorEastAsia" w:hAnsi="Times New Roman" w:cs="Times New Roman"/>
          <w:sz w:val="24"/>
          <w:vertAlign w:val="subscript"/>
        </w:rPr>
        <w:t>3</w:t>
      </w:r>
      <w:r>
        <w:rPr>
          <w:rFonts w:ascii="Times New Roman" w:eastAsiaTheme="minorEastAsia" w:hAnsi="Times New Roman" w:cs="Times New Roman"/>
          <w:sz w:val="24"/>
        </w:rPr>
        <w:t>+</w:t>
      </w:r>
      <w:r>
        <w:rPr>
          <w:rFonts w:ascii="Times New Roman" w:eastAsiaTheme="minorEastAsia" w:hAnsi="Times New Roman" w:cs="Times New Roman"/>
          <w:sz w:val="24"/>
          <w:lang w:val="en-US"/>
        </w:rPr>
        <w:t>AVC</w:t>
      </w:r>
      <w:r>
        <w:rPr>
          <w:rFonts w:ascii="Times New Roman" w:eastAsiaTheme="minorEastAsia" w:hAnsi="Times New Roman" w:cs="Times New Roman"/>
          <w:sz w:val="24"/>
          <w:vertAlign w:val="subscript"/>
        </w:rPr>
        <w:t>3</w:t>
      </w:r>
      <w:r>
        <w:rPr>
          <w:rFonts w:ascii="Times New Roman" w:eastAsiaTheme="minorEastAsia" w:hAnsi="Times New Roman" w:cs="Times New Roman"/>
          <w:sz w:val="24"/>
        </w:rPr>
        <w:t>=20+40=60 χρ. μον.</w:t>
      </w:r>
    </w:p>
    <w:p w:rsidR="00523E86" w:rsidRDefault="00523E86" w:rsidP="00523E86">
      <w:pPr>
        <w:jc w:val="both"/>
      </w:pPr>
    </w:p>
    <w:p w:rsidR="00F17D6C" w:rsidRDefault="00F17D6C" w:rsidP="00523E86">
      <w:pPr>
        <w:jc w:val="both"/>
        <w:rPr>
          <w:rFonts w:ascii="Times New Roman" w:hAnsi="Times New Roman" w:cs="Times New Roman"/>
          <w:b/>
          <w:sz w:val="24"/>
        </w:rPr>
      </w:pPr>
    </w:p>
    <w:p w:rsidR="00F17D6C" w:rsidRDefault="00F17D6C" w:rsidP="00523E86">
      <w:pPr>
        <w:jc w:val="both"/>
        <w:rPr>
          <w:rFonts w:ascii="Times New Roman" w:hAnsi="Times New Roman" w:cs="Times New Roman"/>
          <w:b/>
          <w:sz w:val="24"/>
        </w:rPr>
      </w:pPr>
    </w:p>
    <w:p w:rsidR="00F17D6C" w:rsidRDefault="00F17D6C" w:rsidP="00523E86">
      <w:pPr>
        <w:jc w:val="both"/>
        <w:rPr>
          <w:rFonts w:ascii="Times New Roman" w:hAnsi="Times New Roman" w:cs="Times New Roman"/>
          <w:b/>
          <w:sz w:val="24"/>
        </w:rPr>
      </w:pPr>
    </w:p>
    <w:p w:rsidR="00F17D6C" w:rsidRDefault="00F17D6C" w:rsidP="00523E86">
      <w:pPr>
        <w:jc w:val="both"/>
        <w:rPr>
          <w:rFonts w:ascii="Times New Roman" w:hAnsi="Times New Roman" w:cs="Times New Roman"/>
          <w:b/>
          <w:sz w:val="24"/>
        </w:rPr>
      </w:pPr>
    </w:p>
    <w:p w:rsidR="00523E86" w:rsidRPr="00562639" w:rsidRDefault="00523E86" w:rsidP="00523E86">
      <w:pPr>
        <w:jc w:val="both"/>
        <w:rPr>
          <w:rFonts w:ascii="Times New Roman" w:hAnsi="Times New Roman" w:cs="Times New Roman"/>
          <w:b/>
          <w:sz w:val="24"/>
        </w:rPr>
      </w:pPr>
      <w:r>
        <w:rPr>
          <w:rFonts w:ascii="Times New Roman" w:hAnsi="Times New Roman" w:cs="Times New Roman"/>
          <w:b/>
          <w:sz w:val="24"/>
        </w:rPr>
        <w:t>Γ</w:t>
      </w:r>
      <w:r w:rsidR="00562639">
        <w:rPr>
          <w:rFonts w:ascii="Times New Roman" w:hAnsi="Times New Roman" w:cs="Times New Roman"/>
          <w:b/>
          <w:sz w:val="24"/>
        </w:rPr>
        <w:t>.4.</w:t>
      </w:r>
    </w:p>
    <w:tbl>
      <w:tblPr>
        <w:tblStyle w:val="a6"/>
        <w:tblW w:w="0" w:type="auto"/>
        <w:jc w:val="center"/>
        <w:tblLook w:val="04A0"/>
      </w:tblPr>
      <w:tblGrid>
        <w:gridCol w:w="510"/>
        <w:gridCol w:w="576"/>
        <w:gridCol w:w="876"/>
        <w:gridCol w:w="710"/>
      </w:tblGrid>
      <w:tr w:rsidR="00523E86" w:rsidTr="00523E86">
        <w:trPr>
          <w:jc w:val="center"/>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3E86" w:rsidRDefault="00523E86">
            <w:pPr>
              <w:jc w:val="center"/>
              <w:rPr>
                <w:rFonts w:ascii="Times New Roman" w:hAnsi="Times New Roman" w:cs="Times New Roman"/>
                <w:sz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lang w:val="en-US"/>
              </w:rPr>
            </w:pPr>
            <w:r>
              <w:rPr>
                <w:rFonts w:ascii="Times New Roman" w:hAnsi="Times New Roman" w:cs="Times New Roman"/>
                <w:sz w:val="24"/>
                <w:lang w:val="en-US"/>
              </w:rPr>
              <w:t>Q</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lang w:val="en-US"/>
              </w:rPr>
            </w:pPr>
            <w:r>
              <w:rPr>
                <w:rFonts w:ascii="Times New Roman" w:hAnsi="Times New Roman" w:cs="Times New Roman"/>
                <w:sz w:val="24"/>
                <w:lang w:val="en-US"/>
              </w:rPr>
              <w:t>VC</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lang w:val="en-US"/>
              </w:rPr>
              <w:t>MC</w:t>
            </w:r>
          </w:p>
        </w:tc>
      </w:tr>
      <w:tr w:rsidR="00523E86" w:rsidTr="00523E86">
        <w:trPr>
          <w:jc w:val="center"/>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3</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18</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720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35</w:t>
            </w:r>
          </w:p>
        </w:tc>
      </w:tr>
      <w:tr w:rsidR="00523E86" w:rsidTr="00523E86">
        <w:trPr>
          <w:jc w:val="center"/>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rPr>
            </w:pPr>
            <w:r>
              <w:rPr>
                <w:rFonts w:ascii="Times New Roman" w:hAnsi="Times New Roman" w:cs="Times New Roman"/>
                <w:b/>
                <w:sz w:val="24"/>
              </w:rPr>
              <w:t>Α</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rPr>
            </w:pPr>
            <w:r>
              <w:rPr>
                <w:rFonts w:ascii="Times New Roman" w:hAnsi="Times New Roman" w:cs="Times New Roman"/>
                <w:b/>
                <w:sz w:val="24"/>
              </w:rPr>
              <w:t>20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rPr>
            </w:pPr>
            <w:r>
              <w:rPr>
                <w:rFonts w:ascii="Times New Roman" w:hAnsi="Times New Roman" w:cs="Times New Roman"/>
                <w:b/>
                <w:sz w:val="24"/>
              </w:rPr>
              <w:t>800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3E86" w:rsidRDefault="00523E86">
            <w:pPr>
              <w:jc w:val="center"/>
              <w:rPr>
                <w:rFonts w:ascii="Times New Roman" w:hAnsi="Times New Roman" w:cs="Times New Roman"/>
                <w:b/>
                <w:sz w:val="24"/>
              </w:rPr>
            </w:pPr>
          </w:p>
        </w:tc>
      </w:tr>
      <w:tr w:rsidR="00523E86" w:rsidTr="00523E86">
        <w:trPr>
          <w:jc w:val="center"/>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24</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960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40</w:t>
            </w:r>
          </w:p>
        </w:tc>
      </w:tr>
      <w:tr w:rsidR="00523E86" w:rsidTr="00523E86">
        <w:trPr>
          <w:jc w:val="center"/>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28</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1.160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50</w:t>
            </w:r>
          </w:p>
        </w:tc>
      </w:tr>
      <w:tr w:rsidR="00523E86" w:rsidTr="00523E86">
        <w:trPr>
          <w:jc w:val="center"/>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rPr>
            </w:pPr>
            <w:r>
              <w:rPr>
                <w:rFonts w:ascii="Times New Roman" w:hAnsi="Times New Roman" w:cs="Times New Roman"/>
                <w:b/>
                <w:sz w:val="24"/>
              </w:rPr>
              <w:t>Β</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rPr>
            </w:pPr>
            <w:r>
              <w:rPr>
                <w:rFonts w:ascii="Times New Roman" w:hAnsi="Times New Roman" w:cs="Times New Roman"/>
                <w:b/>
                <w:sz w:val="24"/>
              </w:rPr>
              <w:t>29</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b/>
                <w:sz w:val="24"/>
              </w:rPr>
            </w:pPr>
            <w:r>
              <w:rPr>
                <w:rFonts w:ascii="Times New Roman" w:hAnsi="Times New Roman" w:cs="Times New Roman"/>
                <w:b/>
                <w:sz w:val="24"/>
              </w:rPr>
              <w:t>1.240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3E86" w:rsidRDefault="00523E86">
            <w:pPr>
              <w:jc w:val="center"/>
              <w:rPr>
                <w:rFonts w:ascii="Times New Roman" w:hAnsi="Times New Roman" w:cs="Times New Roman"/>
                <w:b/>
                <w:sz w:val="24"/>
              </w:rPr>
            </w:pPr>
          </w:p>
        </w:tc>
      </w:tr>
      <w:tr w:rsidR="00523E86" w:rsidTr="00523E86">
        <w:trPr>
          <w:jc w:val="center"/>
        </w:trPr>
        <w:tc>
          <w:tcPr>
            <w:tcW w:w="5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30</w:t>
            </w:r>
          </w:p>
        </w:tc>
        <w:tc>
          <w:tcPr>
            <w:tcW w:w="8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1.320</w:t>
            </w:r>
          </w:p>
        </w:tc>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rPr>
            </w:pPr>
            <w:r>
              <w:rPr>
                <w:rFonts w:ascii="Times New Roman" w:hAnsi="Times New Roman" w:cs="Times New Roman"/>
                <w:sz w:val="24"/>
              </w:rPr>
              <w:t>80</w:t>
            </w:r>
          </w:p>
        </w:tc>
      </w:tr>
    </w:tbl>
    <w:p w:rsidR="00523E86" w:rsidRDefault="00523E86" w:rsidP="00523E86">
      <w:pPr>
        <w:jc w:val="both"/>
        <w:rPr>
          <w:rFonts w:ascii="Times New Roman" w:hAnsi="Times New Roman" w:cs="Times New Roman"/>
          <w:sz w:val="24"/>
        </w:rPr>
      </w:pPr>
    </w:p>
    <w:p w:rsidR="00523E86" w:rsidRDefault="00523E86" w:rsidP="00523E86">
      <w:pPr>
        <w:jc w:val="both"/>
        <w:rPr>
          <w:rFonts w:ascii="Times New Roman" w:hAnsi="Times New Roman" w:cs="Times New Roman"/>
          <w:sz w:val="24"/>
        </w:rPr>
      </w:pPr>
      <w:r>
        <w:rPr>
          <w:rFonts w:ascii="Times New Roman" w:hAnsi="Times New Roman" w:cs="Times New Roman"/>
          <w:sz w:val="24"/>
        </w:rPr>
        <w:t>Για όλα τα επίπεδα παραγωγής ανάμεσα στον 5</w:t>
      </w:r>
      <w:r>
        <w:rPr>
          <w:rFonts w:ascii="Times New Roman" w:hAnsi="Times New Roman" w:cs="Times New Roman"/>
          <w:sz w:val="24"/>
          <w:vertAlign w:val="superscript"/>
        </w:rPr>
        <w:t>ο</w:t>
      </w:r>
      <w:r>
        <w:rPr>
          <w:rFonts w:ascii="Times New Roman" w:hAnsi="Times New Roman" w:cs="Times New Roman"/>
          <w:sz w:val="24"/>
        </w:rPr>
        <w:t xml:space="preserve"> και τον 6</w:t>
      </w:r>
      <w:r>
        <w:rPr>
          <w:rFonts w:ascii="Times New Roman" w:hAnsi="Times New Roman" w:cs="Times New Roman"/>
          <w:sz w:val="24"/>
          <w:vertAlign w:val="superscript"/>
        </w:rPr>
        <w:t>ο</w:t>
      </w:r>
      <w:r>
        <w:rPr>
          <w:rFonts w:ascii="Times New Roman" w:hAnsi="Times New Roman" w:cs="Times New Roman"/>
          <w:sz w:val="24"/>
        </w:rPr>
        <w:t xml:space="preserve"> εργάτη, ισχύει </w:t>
      </w:r>
      <w:r>
        <w:rPr>
          <w:rFonts w:ascii="Times New Roman" w:hAnsi="Times New Roman" w:cs="Times New Roman"/>
          <w:sz w:val="24"/>
          <w:lang w:val="en-US"/>
        </w:rPr>
        <w:t>MC</w:t>
      </w:r>
      <w:r>
        <w:rPr>
          <w:rFonts w:ascii="Times New Roman" w:hAnsi="Times New Roman" w:cs="Times New Roman"/>
          <w:sz w:val="24"/>
        </w:rPr>
        <w:t>=80, άρα</w:t>
      </w:r>
    </w:p>
    <w:p w:rsidR="00523E86" w:rsidRDefault="00523E86" w:rsidP="00523E86">
      <w:pPr>
        <w:jc w:val="both"/>
        <w:rPr>
          <w:rFonts w:ascii="Times New Roman" w:eastAsiaTheme="minorEastAsia" w:hAnsi="Times New Roman" w:cs="Times New Roman"/>
          <w:sz w:val="24"/>
        </w:rPr>
      </w:pPr>
      <w:r>
        <w:rPr>
          <w:rFonts w:ascii="Times New Roman" w:hAnsi="Times New Roman" w:cs="Times New Roman"/>
          <w:sz w:val="24"/>
          <w:lang w:val="en-US"/>
        </w:rPr>
        <w:t>MC</w:t>
      </w:r>
      <w:r>
        <w:rPr>
          <w:rFonts w:ascii="Times New Roman" w:hAnsi="Times New Roman" w:cs="Times New Roman"/>
          <w:sz w:val="24"/>
          <w:vertAlign w:val="subscript"/>
        </w:rPr>
        <w:t>6</w:t>
      </w:r>
      <w:r>
        <w:rPr>
          <w:rFonts w:ascii="Times New Roman" w:hAnsi="Times New Roman" w:cs="Times New Roman"/>
          <w:sz w:val="24"/>
        </w:rPr>
        <w:t>=</w:t>
      </w:r>
      <m:oMath>
        <m:f>
          <m:fPr>
            <m:ctrlPr>
              <w:rPr>
                <w:rFonts w:ascii="Cambria Math" w:hAnsi="Cambria Math" w:cs="Times New Roman"/>
                <w:i/>
                <w:sz w:val="24"/>
                <w:szCs w:val="24"/>
                <w:lang w:val="en-US"/>
              </w:rPr>
            </m:ctrlPr>
          </m:fPr>
          <m:num>
            <m:r>
              <w:rPr>
                <w:rFonts w:ascii="Cambria Math" w:hAnsi="Cambria Math" w:cs="Times New Roman"/>
                <w:sz w:val="24"/>
                <w:lang w:val="en-US"/>
              </w:rPr>
              <m:t>VC</m:t>
            </m:r>
            <m:r>
              <w:rPr>
                <w:rFonts w:ascii="Cambria Math" w:hAnsi="Cambria Math" w:cs="Times New Roman"/>
                <w:sz w:val="24"/>
              </w:rPr>
              <m:t>6-</m:t>
            </m:r>
            <m:r>
              <w:rPr>
                <w:rFonts w:ascii="Cambria Math" w:hAnsi="Cambria Math" w:cs="Times New Roman"/>
                <w:sz w:val="24"/>
                <w:lang w:val="en-US"/>
              </w:rPr>
              <m:t>VCB</m:t>
            </m:r>
          </m:num>
          <m:den>
            <m:r>
              <w:rPr>
                <w:rFonts w:ascii="Cambria Math" w:hAnsi="Cambria Math" w:cs="Times New Roman"/>
                <w:sz w:val="24"/>
                <w:lang w:val="en-US"/>
              </w:rPr>
              <m:t>Q</m:t>
            </m:r>
            <m:r>
              <w:rPr>
                <w:rFonts w:ascii="Cambria Math" w:hAnsi="Cambria Math" w:cs="Times New Roman"/>
                <w:sz w:val="24"/>
              </w:rPr>
              <m:t>6-</m:t>
            </m:r>
            <m:r>
              <w:rPr>
                <w:rFonts w:ascii="Cambria Math" w:hAnsi="Cambria Math" w:cs="Times New Roman"/>
                <w:sz w:val="24"/>
                <w:lang w:val="en-US"/>
              </w:rPr>
              <m:t>QB</m:t>
            </m:r>
          </m:den>
        </m:f>
        <m:r>
          <w:rPr>
            <w:rFonts w:ascii="Cambria Math" w:hAnsi="Cambria Math" w:cs="Times New Roman"/>
            <w:sz w:val="24"/>
          </w:rPr>
          <m:t>⇔80=</m:t>
        </m:r>
        <m:f>
          <m:fPr>
            <m:ctrlPr>
              <w:rPr>
                <w:rFonts w:ascii="Cambria Math" w:hAnsi="Cambria Math" w:cs="Times New Roman"/>
                <w:i/>
                <w:sz w:val="24"/>
                <w:szCs w:val="24"/>
                <w:lang w:val="en-US"/>
              </w:rPr>
            </m:ctrlPr>
          </m:fPr>
          <m:num>
            <m:r>
              <w:rPr>
                <w:rFonts w:ascii="Cambria Math" w:hAnsi="Cambria Math" w:cs="Times New Roman"/>
                <w:sz w:val="24"/>
              </w:rPr>
              <m:t>1.320-</m:t>
            </m:r>
            <m:r>
              <w:rPr>
                <w:rFonts w:ascii="Cambria Math" w:hAnsi="Cambria Math" w:cs="Times New Roman"/>
                <w:sz w:val="24"/>
                <w:lang w:val="en-US"/>
              </w:rPr>
              <m:t>VCB</m:t>
            </m:r>
          </m:num>
          <m:den>
            <m:r>
              <w:rPr>
                <w:rFonts w:ascii="Cambria Math" w:hAnsi="Cambria Math" w:cs="Times New Roman"/>
                <w:sz w:val="24"/>
              </w:rPr>
              <m:t>30-29</m:t>
            </m:r>
          </m:den>
        </m:f>
        <m:r>
          <w:rPr>
            <w:rFonts w:ascii="Cambria Math" w:hAnsi="Cambria Math" w:cs="Times New Roman"/>
            <w:sz w:val="24"/>
          </w:rPr>
          <m:t>⇔80=1.320-</m:t>
        </m:r>
        <m:r>
          <w:rPr>
            <w:rFonts w:ascii="Cambria Math" w:hAnsi="Cambria Math" w:cs="Times New Roman"/>
            <w:sz w:val="24"/>
            <w:lang w:val="en-US"/>
          </w:rPr>
          <m:t>VCB</m:t>
        </m:r>
        <m:r>
          <w:rPr>
            <w:rFonts w:ascii="Cambria Math" w:hAnsi="Cambria Math" w:cs="Times New Roman"/>
            <w:sz w:val="24"/>
          </w:rPr>
          <m:t>⇔</m:t>
        </m:r>
        <m:r>
          <w:rPr>
            <w:rFonts w:ascii="Cambria Math" w:hAnsi="Cambria Math" w:cs="Times New Roman"/>
            <w:sz w:val="24"/>
            <w:lang w:val="en-US"/>
          </w:rPr>
          <m:t>VCB</m:t>
        </m:r>
        <m:r>
          <w:rPr>
            <w:rFonts w:ascii="Cambria Math" w:hAnsi="Cambria Math" w:cs="Times New Roman"/>
            <w:sz w:val="24"/>
          </w:rPr>
          <m:t>=1.240 χρ.μον.</m:t>
        </m:r>
      </m:oMath>
    </w:p>
    <w:p w:rsidR="00523E86" w:rsidRDefault="00523E86" w:rsidP="00523E86">
      <w:pPr>
        <w:jc w:val="both"/>
        <w:rPr>
          <w:rFonts w:ascii="Times New Roman" w:eastAsiaTheme="minorEastAsia" w:hAnsi="Times New Roman" w:cs="Times New Roman"/>
          <w:sz w:val="24"/>
        </w:rPr>
      </w:pPr>
      <w:r>
        <w:rPr>
          <w:rFonts w:ascii="Times New Roman" w:eastAsiaTheme="minorEastAsia" w:hAnsi="Times New Roman" w:cs="Times New Roman"/>
          <w:sz w:val="24"/>
          <w:lang w:val="en-US"/>
        </w:rPr>
        <w:t>VC</w:t>
      </w:r>
      <w:r>
        <w:rPr>
          <w:rFonts w:ascii="Times New Roman" w:eastAsiaTheme="minorEastAsia" w:hAnsi="Times New Roman" w:cs="Times New Roman"/>
          <w:sz w:val="24"/>
          <w:vertAlign w:val="subscript"/>
          <w:lang w:val="en-US"/>
        </w:rPr>
        <w:t>A</w:t>
      </w:r>
      <w:r>
        <w:rPr>
          <w:rFonts w:ascii="Times New Roman" w:eastAsiaTheme="minorEastAsia" w:hAnsi="Times New Roman" w:cs="Times New Roman"/>
          <w:sz w:val="24"/>
        </w:rPr>
        <w:t>=</w:t>
      </w:r>
      <w:r>
        <w:rPr>
          <w:rFonts w:ascii="Times New Roman" w:eastAsiaTheme="minorEastAsia" w:hAnsi="Times New Roman" w:cs="Times New Roman"/>
          <w:sz w:val="24"/>
          <w:lang w:val="en-US"/>
        </w:rPr>
        <w:t>VC</w:t>
      </w:r>
      <w:r>
        <w:rPr>
          <w:rFonts w:ascii="Times New Roman" w:eastAsiaTheme="minorEastAsia" w:hAnsi="Times New Roman" w:cs="Times New Roman"/>
          <w:sz w:val="24"/>
          <w:vertAlign w:val="subscript"/>
          <w:lang w:val="en-US"/>
        </w:rPr>
        <w:t>B</w:t>
      </w:r>
      <w:r>
        <w:rPr>
          <w:rFonts w:ascii="Times New Roman" w:eastAsiaTheme="minorEastAsia" w:hAnsi="Times New Roman" w:cs="Times New Roman"/>
          <w:sz w:val="24"/>
        </w:rPr>
        <w:t>-440=1.240-440=800 χρ. μον.</w:t>
      </w:r>
    </w:p>
    <w:p w:rsidR="00523E86" w:rsidRDefault="00523E86" w:rsidP="00523E86">
      <w:pPr>
        <w:jc w:val="both"/>
        <w:rPr>
          <w:rFonts w:ascii="Times New Roman" w:hAnsi="Times New Roman" w:cs="Times New Roman"/>
          <w:sz w:val="24"/>
        </w:rPr>
      </w:pPr>
      <w:r>
        <w:rPr>
          <w:rFonts w:ascii="Times New Roman" w:hAnsi="Times New Roman" w:cs="Times New Roman"/>
          <w:sz w:val="24"/>
        </w:rPr>
        <w:t>Για όλα τα επίπεδα παραγωγής ανάμεσα στον 3</w:t>
      </w:r>
      <w:r>
        <w:rPr>
          <w:rFonts w:ascii="Times New Roman" w:hAnsi="Times New Roman" w:cs="Times New Roman"/>
          <w:sz w:val="24"/>
          <w:vertAlign w:val="superscript"/>
        </w:rPr>
        <w:t>ο</w:t>
      </w:r>
      <w:r>
        <w:rPr>
          <w:rFonts w:ascii="Times New Roman" w:hAnsi="Times New Roman" w:cs="Times New Roman"/>
          <w:sz w:val="24"/>
        </w:rPr>
        <w:t xml:space="preserve"> και τον 4</w:t>
      </w:r>
      <w:r>
        <w:rPr>
          <w:rFonts w:ascii="Times New Roman" w:hAnsi="Times New Roman" w:cs="Times New Roman"/>
          <w:sz w:val="24"/>
          <w:vertAlign w:val="superscript"/>
        </w:rPr>
        <w:t>ο</w:t>
      </w:r>
      <w:r>
        <w:rPr>
          <w:rFonts w:ascii="Times New Roman" w:hAnsi="Times New Roman" w:cs="Times New Roman"/>
          <w:sz w:val="24"/>
        </w:rPr>
        <w:t xml:space="preserve">εργάτη ισχύει </w:t>
      </w:r>
      <w:r>
        <w:rPr>
          <w:rFonts w:ascii="Times New Roman" w:hAnsi="Times New Roman" w:cs="Times New Roman"/>
          <w:sz w:val="24"/>
          <w:lang w:val="en-US"/>
        </w:rPr>
        <w:t>MC</w:t>
      </w:r>
      <w:r>
        <w:rPr>
          <w:rFonts w:ascii="Times New Roman" w:hAnsi="Times New Roman" w:cs="Times New Roman"/>
          <w:sz w:val="24"/>
        </w:rPr>
        <w:t>=40, άρα</w:t>
      </w:r>
    </w:p>
    <w:p w:rsidR="00523E86" w:rsidRDefault="00523E86" w:rsidP="00523E86">
      <w:pPr>
        <w:jc w:val="both"/>
        <w:rPr>
          <w:rFonts w:ascii="Times New Roman" w:eastAsiaTheme="minorEastAsia" w:hAnsi="Times New Roman" w:cs="Times New Roman"/>
          <w:sz w:val="24"/>
        </w:rPr>
      </w:pPr>
      <w:r>
        <w:rPr>
          <w:rFonts w:ascii="Times New Roman" w:hAnsi="Times New Roman" w:cs="Times New Roman"/>
          <w:sz w:val="24"/>
          <w:lang w:val="en-US"/>
        </w:rPr>
        <w:t>MC</w:t>
      </w:r>
      <w:r>
        <w:rPr>
          <w:rFonts w:ascii="Times New Roman" w:hAnsi="Times New Roman" w:cs="Times New Roman"/>
          <w:sz w:val="24"/>
          <w:vertAlign w:val="subscript"/>
        </w:rPr>
        <w:t>4</w:t>
      </w:r>
      <w:r>
        <w:rPr>
          <w:rFonts w:ascii="Times New Roman" w:hAnsi="Times New Roman" w:cs="Times New Roman"/>
          <w:sz w:val="24"/>
        </w:rPr>
        <w:t>=</w:t>
      </w:r>
      <m:oMath>
        <m:f>
          <m:fPr>
            <m:ctrlPr>
              <w:rPr>
                <w:rFonts w:ascii="Cambria Math" w:hAnsi="Cambria Math" w:cs="Times New Roman"/>
                <w:i/>
                <w:sz w:val="24"/>
                <w:szCs w:val="24"/>
                <w:lang w:val="en-US"/>
              </w:rPr>
            </m:ctrlPr>
          </m:fPr>
          <m:num>
            <m:r>
              <w:rPr>
                <w:rFonts w:ascii="Cambria Math" w:hAnsi="Cambria Math" w:cs="Times New Roman"/>
                <w:sz w:val="24"/>
                <w:lang w:val="en-US"/>
              </w:rPr>
              <m:t>VC</m:t>
            </m:r>
            <m:r>
              <w:rPr>
                <w:rFonts w:ascii="Cambria Math" w:hAnsi="Cambria Math" w:cs="Times New Roman"/>
                <w:sz w:val="24"/>
              </w:rPr>
              <m:t>4-</m:t>
            </m:r>
            <m:r>
              <w:rPr>
                <w:rFonts w:ascii="Cambria Math" w:hAnsi="Cambria Math" w:cs="Times New Roman"/>
                <w:sz w:val="24"/>
                <w:lang w:val="en-US"/>
              </w:rPr>
              <m:t>VCA</m:t>
            </m:r>
          </m:num>
          <m:den>
            <m:r>
              <w:rPr>
                <w:rFonts w:ascii="Cambria Math" w:hAnsi="Cambria Math" w:cs="Times New Roman"/>
                <w:sz w:val="24"/>
                <w:lang w:val="en-US"/>
              </w:rPr>
              <m:t>Q</m:t>
            </m:r>
            <m:r>
              <w:rPr>
                <w:rFonts w:ascii="Cambria Math" w:hAnsi="Cambria Math" w:cs="Times New Roman"/>
                <w:sz w:val="24"/>
              </w:rPr>
              <m:t>4-</m:t>
            </m:r>
            <m:r>
              <w:rPr>
                <w:rFonts w:ascii="Cambria Math" w:hAnsi="Cambria Math" w:cs="Times New Roman"/>
                <w:sz w:val="24"/>
                <w:lang w:val="en-US"/>
              </w:rPr>
              <m:t>QA</m:t>
            </m:r>
          </m:den>
        </m:f>
        <m:r>
          <w:rPr>
            <w:rFonts w:ascii="Cambria Math" w:hAnsi="Cambria Math" w:cs="Times New Roman"/>
            <w:sz w:val="24"/>
          </w:rPr>
          <m:t>⇔40=</m:t>
        </m:r>
        <m:f>
          <m:fPr>
            <m:ctrlPr>
              <w:rPr>
                <w:rFonts w:ascii="Cambria Math" w:hAnsi="Cambria Math" w:cs="Times New Roman"/>
                <w:i/>
                <w:sz w:val="24"/>
                <w:szCs w:val="24"/>
                <w:lang w:val="en-US"/>
              </w:rPr>
            </m:ctrlPr>
          </m:fPr>
          <m:num>
            <m:r>
              <w:rPr>
                <w:rFonts w:ascii="Cambria Math" w:hAnsi="Cambria Math" w:cs="Times New Roman"/>
                <w:sz w:val="24"/>
              </w:rPr>
              <m:t>960-800</m:t>
            </m:r>
          </m:num>
          <m:den>
            <m:r>
              <w:rPr>
                <w:rFonts w:ascii="Cambria Math" w:hAnsi="Cambria Math" w:cs="Times New Roman"/>
                <w:sz w:val="24"/>
              </w:rPr>
              <m:t>24-</m:t>
            </m:r>
            <m:r>
              <w:rPr>
                <w:rFonts w:ascii="Cambria Math" w:hAnsi="Cambria Math" w:cs="Times New Roman"/>
                <w:sz w:val="24"/>
                <w:lang w:val="en-US"/>
              </w:rPr>
              <m:t>QA</m:t>
            </m:r>
          </m:den>
        </m:f>
        <m:r>
          <w:rPr>
            <w:rFonts w:ascii="Cambria Math" w:hAnsi="Cambria Math" w:cs="Times New Roman"/>
            <w:sz w:val="24"/>
          </w:rPr>
          <m:t>⇔24-</m:t>
        </m:r>
        <m:r>
          <w:rPr>
            <w:rFonts w:ascii="Cambria Math" w:hAnsi="Cambria Math" w:cs="Times New Roman"/>
            <w:sz w:val="24"/>
            <w:lang w:val="en-US"/>
          </w:rPr>
          <m:t>QA</m:t>
        </m:r>
        <m:r>
          <w:rPr>
            <w:rFonts w:ascii="Cambria Math" w:hAnsi="Cambria Math" w:cs="Times New Roman"/>
            <w:sz w:val="24"/>
          </w:rPr>
          <m:t>=</m:t>
        </m:r>
        <m:f>
          <m:fPr>
            <m:ctrlPr>
              <w:rPr>
                <w:rFonts w:ascii="Cambria Math" w:hAnsi="Cambria Math" w:cs="Times New Roman"/>
                <w:i/>
                <w:sz w:val="24"/>
                <w:szCs w:val="24"/>
                <w:lang w:val="en-US"/>
              </w:rPr>
            </m:ctrlPr>
          </m:fPr>
          <m:num>
            <m:r>
              <w:rPr>
                <w:rFonts w:ascii="Cambria Math" w:hAnsi="Cambria Math" w:cs="Times New Roman"/>
                <w:sz w:val="24"/>
              </w:rPr>
              <m:t>160</m:t>
            </m:r>
          </m:num>
          <m:den>
            <m:r>
              <w:rPr>
                <w:rFonts w:ascii="Cambria Math" w:hAnsi="Cambria Math" w:cs="Times New Roman"/>
                <w:sz w:val="24"/>
              </w:rPr>
              <m:t>40</m:t>
            </m:r>
          </m:den>
        </m:f>
        <m:r>
          <w:rPr>
            <w:rFonts w:ascii="Cambria Math" w:hAnsi="Cambria Math" w:cs="Times New Roman"/>
            <w:sz w:val="24"/>
          </w:rPr>
          <m:t>⇔</m:t>
        </m:r>
        <m:r>
          <w:rPr>
            <w:rFonts w:ascii="Cambria Math" w:hAnsi="Cambria Math" w:cs="Times New Roman"/>
            <w:sz w:val="24"/>
            <w:lang w:val="en-US"/>
          </w:rPr>
          <m:t>QA</m:t>
        </m:r>
        <m:r>
          <w:rPr>
            <w:rFonts w:ascii="Cambria Math" w:hAnsi="Cambria Math" w:cs="Times New Roman"/>
            <w:sz w:val="24"/>
          </w:rPr>
          <m:t>=20 μον.</m:t>
        </m:r>
      </m:oMath>
    </w:p>
    <w:p w:rsidR="00523E86" w:rsidRDefault="00AB5B7A" w:rsidP="00523E86">
      <w:pPr>
        <w:jc w:val="both"/>
        <w:rPr>
          <w:rFonts w:ascii="Times New Roman" w:hAnsi="Times New Roman" w:cs="Times New Roman"/>
          <w:i/>
          <w:sz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rPr>
                <m:t>Δ</m:t>
              </m:r>
              <m:r>
                <w:rPr>
                  <w:rFonts w:ascii="Cambria Math" w:hAnsi="Cambria Math" w:cs="Times New Roman"/>
                  <w:sz w:val="24"/>
                  <w:lang w:val="en-US"/>
                </w:rPr>
                <m:t>Q</m:t>
              </m:r>
            </m:e>
            <m:sub>
              <m:r>
                <w:rPr>
                  <w:rFonts w:ascii="Cambria Math" w:hAnsi="Cambria Math" w:cs="Times New Roman"/>
                  <w:sz w:val="24"/>
                </w:rPr>
                <m:t>B→A</m:t>
              </m:r>
            </m:sub>
          </m:sSub>
          <m:r>
            <w:rPr>
              <w:rFonts w:ascii="Cambria Math" w:hAnsi="Cambria Math" w:cs="Times New Roman"/>
              <w:sz w:val="24"/>
            </w:rPr>
            <m:t>=QA-QB=20-29=-9 μον.</m:t>
          </m:r>
        </m:oMath>
      </m:oMathPara>
    </w:p>
    <w:p w:rsidR="00523E86" w:rsidRDefault="00523E86" w:rsidP="00523E86">
      <w:pPr>
        <w:jc w:val="both"/>
        <w:rPr>
          <w:rFonts w:ascii="Times New Roman" w:hAnsi="Times New Roman" w:cs="Times New Roman"/>
          <w:sz w:val="24"/>
          <w:szCs w:val="24"/>
        </w:rPr>
      </w:pPr>
      <w:r>
        <w:rPr>
          <w:rFonts w:ascii="Times New Roman" w:hAnsi="Times New Roman" w:cs="Times New Roman"/>
          <w:b/>
          <w:sz w:val="24"/>
          <w:szCs w:val="24"/>
        </w:rPr>
        <w:t>Γ</w:t>
      </w:r>
      <w:r w:rsidR="00562639">
        <w:rPr>
          <w:rFonts w:ascii="Times New Roman" w:hAnsi="Times New Roman" w:cs="Times New Roman"/>
          <w:b/>
          <w:sz w:val="24"/>
          <w:szCs w:val="24"/>
        </w:rPr>
        <w:t>.5.</w:t>
      </w:r>
      <w:r>
        <w:rPr>
          <w:rFonts w:ascii="Times New Roman" w:hAnsi="Times New Roman" w:cs="Times New Roman"/>
          <w:sz w:val="24"/>
          <w:szCs w:val="24"/>
        </w:rPr>
        <w:t xml:space="preserve"> Το ανερχόμενο τμήμα της καμπύλης του οριακού κόστους, που βρίσκεται πάνω από την καμπύλη του μέσου μεταβλητού κόστους, αποτελεί τη βραχυχρόνια καμπύλη προσφοράς της επιχείρησης. Θέτουμε Ρ=</w:t>
      </w:r>
      <w:r>
        <w:rPr>
          <w:rFonts w:ascii="Times New Roman" w:hAnsi="Times New Roman" w:cs="Times New Roman"/>
          <w:sz w:val="24"/>
          <w:szCs w:val="24"/>
          <w:lang w:val="en-US"/>
        </w:rPr>
        <w:t>MC</w:t>
      </w:r>
      <w:r w:rsidRPr="00562639">
        <w:rPr>
          <w:rFonts w:ascii="Times New Roman" w:hAnsi="Times New Roman" w:cs="Times New Roman"/>
          <w:sz w:val="24"/>
          <w:szCs w:val="24"/>
        </w:rPr>
        <w:t xml:space="preserve"> </w:t>
      </w:r>
      <w:r>
        <w:rPr>
          <w:rFonts w:ascii="Times New Roman" w:hAnsi="Times New Roman" w:cs="Times New Roman"/>
          <w:sz w:val="24"/>
          <w:szCs w:val="24"/>
        </w:rPr>
        <w:t xml:space="preserve">και </w:t>
      </w:r>
      <w:r>
        <w:rPr>
          <w:rFonts w:ascii="Times New Roman" w:hAnsi="Times New Roman" w:cs="Times New Roman"/>
          <w:sz w:val="24"/>
          <w:szCs w:val="24"/>
          <w:lang w:val="en-US"/>
        </w:rPr>
        <w:t>Q</w:t>
      </w:r>
      <w:r>
        <w:rPr>
          <w:rFonts w:ascii="Times New Roman" w:hAnsi="Times New Roman" w:cs="Times New Roman"/>
          <w:sz w:val="24"/>
          <w:szCs w:val="24"/>
        </w:rPr>
        <w:t>=</w:t>
      </w:r>
      <w:r>
        <w:rPr>
          <w:rFonts w:ascii="Times New Roman" w:hAnsi="Times New Roman" w:cs="Times New Roman"/>
          <w:sz w:val="24"/>
          <w:szCs w:val="24"/>
          <w:lang w:val="en-US"/>
        </w:rPr>
        <w:t>Q</w:t>
      </w:r>
      <w:r>
        <w:rPr>
          <w:rFonts w:ascii="Times New Roman" w:hAnsi="Times New Roman" w:cs="Times New Roman"/>
          <w:sz w:val="24"/>
          <w:szCs w:val="24"/>
          <w:vertAlign w:val="subscript"/>
          <w:lang w:val="en-US"/>
        </w:rPr>
        <w:t>S</w:t>
      </w:r>
      <w:r>
        <w:rPr>
          <w:rFonts w:ascii="Times New Roman" w:hAnsi="Times New Roman" w:cs="Times New Roman"/>
          <w:sz w:val="24"/>
          <w:szCs w:val="24"/>
        </w:rPr>
        <w:t>.</w:t>
      </w:r>
    </w:p>
    <w:tbl>
      <w:tblPr>
        <w:tblStyle w:val="a6"/>
        <w:tblW w:w="0" w:type="auto"/>
        <w:jc w:val="center"/>
        <w:tblLook w:val="04A0"/>
      </w:tblPr>
      <w:tblGrid>
        <w:gridCol w:w="456"/>
        <w:gridCol w:w="576"/>
        <w:gridCol w:w="576"/>
      </w:tblGrid>
      <w:tr w:rsidR="00523E86" w:rsidTr="00523E86">
        <w:trPr>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3E86" w:rsidRDefault="00523E86">
            <w:pPr>
              <w:jc w:val="center"/>
              <w:rPr>
                <w:rFonts w:ascii="Times New Roman" w:hAnsi="Times New Roman" w:cs="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vertAlign w:val="subscript"/>
                <w:lang w:val="en-US"/>
              </w:rPr>
            </w:pPr>
            <w:r>
              <w:rPr>
                <w:rFonts w:ascii="Times New Roman" w:hAnsi="Times New Roman" w:cs="Times New Roman"/>
                <w:sz w:val="24"/>
                <w:szCs w:val="24"/>
                <w:lang w:val="en-US"/>
              </w:rPr>
              <w:t>Q</w:t>
            </w:r>
            <w:r>
              <w:rPr>
                <w:rFonts w:ascii="Times New Roman" w:hAnsi="Times New Roman" w:cs="Times New Roman"/>
                <w:sz w:val="24"/>
                <w:szCs w:val="24"/>
                <w:vertAlign w:val="subscript"/>
                <w:lang w:val="en-US"/>
              </w:rPr>
              <w:t>S</w:t>
            </w:r>
          </w:p>
        </w:tc>
      </w:tr>
      <w:tr w:rsidR="00523E86" w:rsidTr="00523E86">
        <w:trPr>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r>
      <w:tr w:rsidR="00523E86" w:rsidTr="00523E86">
        <w:trPr>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523E86" w:rsidTr="00523E86">
        <w:trPr>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r>
    </w:tbl>
    <w:p w:rsidR="00523E86" w:rsidRDefault="00523E86" w:rsidP="00523E86">
      <w:pPr>
        <w:jc w:val="both"/>
        <w:rPr>
          <w:rFonts w:ascii="Times New Roman" w:hAnsi="Times New Roman" w:cs="Times New Roman"/>
          <w:sz w:val="24"/>
          <w:szCs w:val="24"/>
        </w:rPr>
      </w:pPr>
    </w:p>
    <w:p w:rsidR="00523E86" w:rsidRDefault="00523E86" w:rsidP="00523E86">
      <w:pPr>
        <w:jc w:val="both"/>
        <w:rPr>
          <w:rFonts w:ascii="Times New Roman" w:hAnsi="Times New Roman" w:cs="Times New Roman"/>
          <w:sz w:val="24"/>
          <w:szCs w:val="24"/>
        </w:rPr>
      </w:pPr>
      <w:r>
        <w:rPr>
          <w:rFonts w:ascii="Times New Roman" w:hAnsi="Times New Roman" w:cs="Times New Roman"/>
          <w:sz w:val="24"/>
          <w:szCs w:val="24"/>
        </w:rPr>
        <w:t>Η αγοραία προσφορά είναι το οριζόντιο άθροισμα όλων των ατομικών.</w:t>
      </w:r>
    </w:p>
    <w:tbl>
      <w:tblPr>
        <w:tblStyle w:val="a6"/>
        <w:tblW w:w="0" w:type="auto"/>
        <w:jc w:val="center"/>
        <w:tblLook w:val="04A0"/>
      </w:tblPr>
      <w:tblGrid>
        <w:gridCol w:w="456"/>
        <w:gridCol w:w="576"/>
        <w:gridCol w:w="576"/>
        <w:gridCol w:w="2795"/>
      </w:tblGrid>
      <w:tr w:rsidR="00523E86" w:rsidTr="00523E86">
        <w:trPr>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23E86" w:rsidRDefault="00523E86">
            <w:pPr>
              <w:jc w:val="center"/>
              <w:rPr>
                <w:rFonts w:ascii="Times New Roman" w:hAnsi="Times New Roman" w:cs="Times New Roman"/>
                <w:sz w:val="24"/>
                <w:szCs w:val="24"/>
              </w:rPr>
            </w:pP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P</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vertAlign w:val="subscript"/>
                <w:lang w:val="en-US"/>
              </w:rPr>
            </w:pPr>
            <w:r>
              <w:rPr>
                <w:rFonts w:ascii="Times New Roman" w:hAnsi="Times New Roman" w:cs="Times New Roman"/>
                <w:sz w:val="24"/>
                <w:szCs w:val="24"/>
                <w:lang w:val="en-US"/>
              </w:rPr>
              <w:t>Q</w:t>
            </w:r>
            <w:r>
              <w:rPr>
                <w:rFonts w:ascii="Times New Roman" w:hAnsi="Times New Roman" w:cs="Times New Roman"/>
                <w:sz w:val="24"/>
                <w:szCs w:val="24"/>
                <w:vertAlign w:val="subscript"/>
                <w:lang w:val="en-US"/>
              </w:rPr>
              <w:t>S</w:t>
            </w:r>
          </w:p>
        </w:tc>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lang w:val="en-US"/>
              </w:rPr>
              <w:t>Q</w:t>
            </w:r>
            <w:r>
              <w:rPr>
                <w:rFonts w:ascii="Times New Roman" w:hAnsi="Times New Roman" w:cs="Times New Roman"/>
                <w:sz w:val="24"/>
                <w:szCs w:val="24"/>
                <w:vertAlign w:val="subscript"/>
              </w:rPr>
              <w:t>ΑΓΟΡ.</w:t>
            </w:r>
            <w:r>
              <w:rPr>
                <w:rFonts w:ascii="Times New Roman" w:hAnsi="Times New Roman" w:cs="Times New Roman"/>
                <w:sz w:val="24"/>
                <w:szCs w:val="24"/>
              </w:rPr>
              <w:t>=</w:t>
            </w:r>
            <w:r>
              <w:rPr>
                <w:rFonts w:ascii="Times New Roman" w:hAnsi="Times New Roman" w:cs="Times New Roman"/>
                <w:sz w:val="24"/>
                <w:szCs w:val="24"/>
                <w:lang w:val="en-US"/>
              </w:rPr>
              <w:t>Q</w:t>
            </w:r>
            <w:r>
              <w:rPr>
                <w:rFonts w:ascii="Times New Roman" w:hAnsi="Times New Roman" w:cs="Times New Roman"/>
                <w:sz w:val="24"/>
                <w:szCs w:val="24"/>
                <w:vertAlign w:val="subscript"/>
                <w:lang w:val="en-US"/>
              </w:rPr>
              <w:t>S</w:t>
            </w:r>
            <w:r>
              <w:rPr>
                <w:rFonts w:ascii="Times New Roman" w:hAnsi="Times New Roman" w:cs="Times New Roman"/>
                <w:sz w:val="24"/>
                <w:szCs w:val="24"/>
                <w:lang w:val="en-US"/>
              </w:rPr>
              <w:t>∙</w:t>
            </w:r>
            <w:r>
              <w:rPr>
                <w:rFonts w:ascii="Times New Roman" w:hAnsi="Times New Roman" w:cs="Times New Roman"/>
                <w:sz w:val="24"/>
                <w:szCs w:val="24"/>
              </w:rPr>
              <w:t>Αριθμός Επιχ.</w:t>
            </w:r>
          </w:p>
        </w:tc>
      </w:tr>
      <w:tr w:rsidR="00523E86" w:rsidTr="00523E86">
        <w:trPr>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40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25∙50=1.250</w:t>
            </w:r>
          </w:p>
        </w:tc>
      </w:tr>
      <w:tr w:rsidR="00523E86" w:rsidTr="00523E86">
        <w:trPr>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50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28∙50=1.400</w:t>
            </w:r>
          </w:p>
        </w:tc>
      </w:tr>
      <w:tr w:rsidR="00523E86" w:rsidTr="00523E86">
        <w:trPr>
          <w:jc w:val="center"/>
        </w:trPr>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80</w:t>
            </w:r>
          </w:p>
        </w:tc>
        <w:tc>
          <w:tcPr>
            <w:tcW w:w="5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23E86" w:rsidRDefault="00523E86">
            <w:pPr>
              <w:jc w:val="center"/>
              <w:rPr>
                <w:rFonts w:ascii="Times New Roman" w:hAnsi="Times New Roman" w:cs="Times New Roman"/>
                <w:sz w:val="24"/>
                <w:szCs w:val="24"/>
              </w:rPr>
            </w:pPr>
            <w:r>
              <w:rPr>
                <w:rFonts w:ascii="Times New Roman" w:hAnsi="Times New Roman" w:cs="Times New Roman"/>
                <w:sz w:val="24"/>
                <w:szCs w:val="24"/>
              </w:rPr>
              <w:t>30∙50=1.500</w:t>
            </w:r>
          </w:p>
        </w:tc>
      </w:tr>
    </w:tbl>
    <w:p w:rsidR="00523E86" w:rsidRDefault="00523E86" w:rsidP="00523E86">
      <w:pPr>
        <w:jc w:val="both"/>
        <w:rPr>
          <w:rFonts w:ascii="Times New Roman" w:hAnsi="Times New Roman" w:cs="Times New Roman"/>
          <w:sz w:val="24"/>
          <w:szCs w:val="24"/>
        </w:rPr>
      </w:pPr>
    </w:p>
    <w:p w:rsidR="00523E86" w:rsidRDefault="00523E86" w:rsidP="00523E86">
      <w:pPr>
        <w:jc w:val="both"/>
        <w:rPr>
          <w:rFonts w:ascii="Times New Roman" w:hAnsi="Times New Roman" w:cs="Times New Roman"/>
          <w:sz w:val="24"/>
          <w:szCs w:val="24"/>
        </w:rPr>
      </w:pPr>
    </w:p>
    <w:p w:rsidR="000E6AAF" w:rsidRDefault="000E6AAF" w:rsidP="00523E86">
      <w:pPr>
        <w:jc w:val="both"/>
        <w:rPr>
          <w:rFonts w:ascii="Times New Roman" w:hAnsi="Times New Roman" w:cs="Times New Roman"/>
          <w:sz w:val="24"/>
          <w:szCs w:val="24"/>
        </w:rPr>
      </w:pPr>
    </w:p>
    <w:p w:rsidR="000E6AAF" w:rsidRDefault="000E6AAF" w:rsidP="00523E86">
      <w:pPr>
        <w:jc w:val="both"/>
        <w:rPr>
          <w:rFonts w:ascii="Times New Roman" w:hAnsi="Times New Roman" w:cs="Times New Roman"/>
          <w:sz w:val="24"/>
          <w:szCs w:val="24"/>
        </w:rPr>
      </w:pPr>
    </w:p>
    <w:p w:rsidR="00C7573D" w:rsidRDefault="000E6AAF" w:rsidP="00C7573D">
      <w:pPr>
        <w:rPr>
          <w:rFonts w:ascii="Times New Roman" w:hAnsi="Times New Roman" w:cs="Times New Roman"/>
          <w:sz w:val="24"/>
        </w:rPr>
      </w:pPr>
      <w:r w:rsidRPr="000E6AAF">
        <w:rPr>
          <w:rFonts w:ascii="Times New Roman" w:hAnsi="Times New Roman" w:cs="Times New Roman"/>
          <w:sz w:val="24"/>
        </w:rPr>
        <w:t>Επιμέλεια απαντήσεων:</w:t>
      </w:r>
      <w:r>
        <w:rPr>
          <w:rFonts w:ascii="Times New Roman" w:hAnsi="Times New Roman" w:cs="Times New Roman"/>
          <w:sz w:val="24"/>
        </w:rPr>
        <w:t xml:space="preserve"> Πλακιά Άννα, Μπακαλίδης Γιώργος, Καφούσιας Γεράσιμος, Παναγιωτόπουλος Κων/νος</w:t>
      </w:r>
    </w:p>
    <w:p w:rsidR="000E6AAF" w:rsidRPr="00C7573D" w:rsidRDefault="000E6AAF" w:rsidP="00C7573D">
      <w:pPr>
        <w:rPr>
          <w:rFonts w:ascii="Times New Roman" w:hAnsi="Times New Roman" w:cs="Times New Roman"/>
          <w:sz w:val="24"/>
        </w:rPr>
      </w:pPr>
    </w:p>
    <w:sectPr w:rsidR="000E6AAF" w:rsidRPr="00C7573D" w:rsidSect="00FF488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9C8" w:rsidRDefault="00CF79C8" w:rsidP="006136FD">
      <w:pPr>
        <w:spacing w:after="0" w:line="240" w:lineRule="auto"/>
      </w:pPr>
      <w:r>
        <w:separator/>
      </w:r>
    </w:p>
  </w:endnote>
  <w:endnote w:type="continuationSeparator" w:id="1">
    <w:p w:rsidR="00CF79C8" w:rsidRDefault="00CF79C8" w:rsidP="006136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FD" w:rsidRDefault="006136F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44C" w:rsidRPr="000371E9" w:rsidRDefault="00C8744C" w:rsidP="00C8744C">
    <w:pPr>
      <w:pStyle w:val="a4"/>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a4"/>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r w:rsidRPr="000371E9">
      <w:rPr>
        <w:rFonts w:ascii="Times New Roman" w:hAnsi="Times New Roman" w:cs="Times New Roman"/>
        <w:sz w:val="24"/>
        <w:lang w:val="en-US"/>
      </w:rPr>
      <w:t>edu</w:t>
    </w:r>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a4"/>
      <w:rPr>
        <w:rFonts w:ascii="Times New Roman" w:hAnsi="Times New Roman" w:cs="Times New Roman"/>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FD" w:rsidRDefault="006136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9C8" w:rsidRDefault="00CF79C8" w:rsidP="006136FD">
      <w:pPr>
        <w:spacing w:after="0" w:line="240" w:lineRule="auto"/>
      </w:pPr>
      <w:r>
        <w:separator/>
      </w:r>
    </w:p>
  </w:footnote>
  <w:footnote w:type="continuationSeparator" w:id="1">
    <w:p w:rsidR="00CF79C8" w:rsidRDefault="00CF79C8" w:rsidP="006136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FD" w:rsidRDefault="00AB5B7A">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FD" w:rsidRDefault="00AB5B7A">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6FD" w:rsidRDefault="00AB5B7A">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6"/>
    <o:shapelayout v:ext="edit">
      <o:idmap v:ext="edit" data="2"/>
    </o:shapelayout>
  </w:hdrShapeDefaults>
  <w:footnotePr>
    <w:footnote w:id="0"/>
    <w:footnote w:id="1"/>
  </w:footnotePr>
  <w:endnotePr>
    <w:endnote w:id="0"/>
    <w:endnote w:id="1"/>
  </w:endnotePr>
  <w:compat/>
  <w:rsids>
    <w:rsidRoot w:val="006136FD"/>
    <w:rsid w:val="000371E9"/>
    <w:rsid w:val="000973F8"/>
    <w:rsid w:val="000E6AAF"/>
    <w:rsid w:val="00100E87"/>
    <w:rsid w:val="00175515"/>
    <w:rsid w:val="00176A94"/>
    <w:rsid w:val="00190103"/>
    <w:rsid w:val="001A044E"/>
    <w:rsid w:val="002A1FB8"/>
    <w:rsid w:val="002F4109"/>
    <w:rsid w:val="0030506F"/>
    <w:rsid w:val="0033411B"/>
    <w:rsid w:val="00355604"/>
    <w:rsid w:val="00370F65"/>
    <w:rsid w:val="00523E86"/>
    <w:rsid w:val="00562639"/>
    <w:rsid w:val="005A6FE5"/>
    <w:rsid w:val="006136FD"/>
    <w:rsid w:val="00630C8E"/>
    <w:rsid w:val="006A52BA"/>
    <w:rsid w:val="006E3EC2"/>
    <w:rsid w:val="006F252F"/>
    <w:rsid w:val="007411A5"/>
    <w:rsid w:val="0081688D"/>
    <w:rsid w:val="008825D0"/>
    <w:rsid w:val="00987879"/>
    <w:rsid w:val="00994175"/>
    <w:rsid w:val="009C2E64"/>
    <w:rsid w:val="009F39CE"/>
    <w:rsid w:val="00A654C1"/>
    <w:rsid w:val="00A97807"/>
    <w:rsid w:val="00AB5B7A"/>
    <w:rsid w:val="00BA5950"/>
    <w:rsid w:val="00BC0AB1"/>
    <w:rsid w:val="00BF2F79"/>
    <w:rsid w:val="00C7573D"/>
    <w:rsid w:val="00C8744C"/>
    <w:rsid w:val="00CA00B0"/>
    <w:rsid w:val="00CF1DF0"/>
    <w:rsid w:val="00CF79C8"/>
    <w:rsid w:val="00D0488C"/>
    <w:rsid w:val="00D53D15"/>
    <w:rsid w:val="00D97A88"/>
    <w:rsid w:val="00E63055"/>
    <w:rsid w:val="00F17D6C"/>
    <w:rsid w:val="00F36F6F"/>
    <w:rsid w:val="00F40D10"/>
    <w:rsid w:val="00FF488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4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6FD"/>
    <w:pPr>
      <w:tabs>
        <w:tab w:val="center" w:pos="4153"/>
        <w:tab w:val="right" w:pos="8306"/>
      </w:tabs>
      <w:spacing w:after="0" w:line="240" w:lineRule="auto"/>
    </w:pPr>
  </w:style>
  <w:style w:type="character" w:customStyle="1" w:styleId="Char">
    <w:name w:val="Κεφαλίδα Char"/>
    <w:basedOn w:val="a0"/>
    <w:link w:val="a3"/>
    <w:uiPriority w:val="99"/>
    <w:semiHidden/>
    <w:rsid w:val="006136FD"/>
  </w:style>
  <w:style w:type="paragraph" w:styleId="a4">
    <w:name w:val="footer"/>
    <w:basedOn w:val="a"/>
    <w:link w:val="Char0"/>
    <w:uiPriority w:val="99"/>
    <w:unhideWhenUsed/>
    <w:rsid w:val="006136FD"/>
    <w:pPr>
      <w:tabs>
        <w:tab w:val="center" w:pos="4153"/>
        <w:tab w:val="right" w:pos="8306"/>
      </w:tabs>
      <w:spacing w:after="0" w:line="240" w:lineRule="auto"/>
    </w:pPr>
  </w:style>
  <w:style w:type="character" w:customStyle="1" w:styleId="Char0">
    <w:name w:val="Υποσέλιδο Char"/>
    <w:basedOn w:val="a0"/>
    <w:link w:val="a4"/>
    <w:uiPriority w:val="99"/>
    <w:rsid w:val="006136FD"/>
  </w:style>
  <w:style w:type="paragraph" w:styleId="a5">
    <w:name w:val="Balloon Text"/>
    <w:basedOn w:val="a"/>
    <w:link w:val="Char1"/>
    <w:uiPriority w:val="99"/>
    <w:semiHidden/>
    <w:unhideWhenUsed/>
    <w:rsid w:val="00FF488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F4889"/>
    <w:rPr>
      <w:rFonts w:ascii="Segoe UI" w:hAnsi="Segoe UI" w:cs="Segoe UI"/>
      <w:sz w:val="18"/>
      <w:szCs w:val="18"/>
    </w:rPr>
  </w:style>
  <w:style w:type="table" w:styleId="a6">
    <w:name w:val="Table Grid"/>
    <w:basedOn w:val="a1"/>
    <w:uiPriority w:val="59"/>
    <w:rsid w:val="00523E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8704537">
      <w:bodyDiv w:val="1"/>
      <w:marLeft w:val="0"/>
      <w:marRight w:val="0"/>
      <w:marTop w:val="0"/>
      <w:marBottom w:val="0"/>
      <w:divBdr>
        <w:top w:val="none" w:sz="0" w:space="0" w:color="auto"/>
        <w:left w:val="none" w:sz="0" w:space="0" w:color="auto"/>
        <w:bottom w:val="none" w:sz="0" w:space="0" w:color="auto"/>
        <w:right w:val="none" w:sz="0" w:space="0" w:color="auto"/>
      </w:divBdr>
    </w:div>
    <w:div w:id="132023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737DD-467D-4048-AE50-7BD0584F5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1155</Words>
  <Characters>6243</Characters>
  <Application>Microsoft Office Word</Application>
  <DocSecurity>0</DocSecurity>
  <Lines>52</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30698</cp:lastModifiedBy>
  <cp:revision>16</cp:revision>
  <cp:lastPrinted>2014-11-27T16:49:00Z</cp:lastPrinted>
  <dcterms:created xsi:type="dcterms:W3CDTF">2020-06-11T09:38:00Z</dcterms:created>
  <dcterms:modified xsi:type="dcterms:W3CDTF">2021-04-17T14:24:00Z</dcterms:modified>
</cp:coreProperties>
</file>